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9AAF8" w14:textId="4FE80ADD" w:rsidR="00D24171" w:rsidRDefault="00D24171" w:rsidP="00D24171">
      <w:pPr>
        <w:jc w:val="center"/>
      </w:pPr>
      <w:r>
        <w:t>Module 3: Lesson 5 Practice</w:t>
      </w:r>
    </w:p>
    <w:p w14:paraId="3AC0D572" w14:textId="77777777" w:rsidR="00D24171" w:rsidRDefault="00D24171" w:rsidP="00D24171">
      <w:r>
        <w:t xml:space="preserve">1. Dr. Wright teaches several large sections of Intro Psychology.  He would like to know the average number of hours students spent studying for his last test.   Dr. Wright polled 40 randomly selected students regarding the number of hours they spent studying for the last test.  There data are below: </w:t>
      </w:r>
    </w:p>
    <w:p w14:paraId="12C938E1" w14:textId="77777777" w:rsidR="00D24171" w:rsidRDefault="00D24171" w:rsidP="00D24171">
      <w:r>
        <w:t xml:space="preserve"> </w:t>
      </w:r>
    </w:p>
    <w:p w14:paraId="796737C1" w14:textId="72E0E025" w:rsidR="00D24171" w:rsidRDefault="00D24171" w:rsidP="00D24171"/>
    <w:tbl>
      <w:tblPr>
        <w:tblStyle w:val="TableGrid"/>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D24171" w14:paraId="714DB39C" w14:textId="77777777" w:rsidTr="00D24171">
        <w:tc>
          <w:tcPr>
            <w:tcW w:w="935" w:type="dxa"/>
          </w:tcPr>
          <w:p w14:paraId="4D5A4A12" w14:textId="3E90074B" w:rsidR="00D24171" w:rsidRDefault="00D24171" w:rsidP="00D24171">
            <w:pPr>
              <w:jc w:val="center"/>
            </w:pPr>
            <w:r>
              <w:t>6</w:t>
            </w:r>
          </w:p>
        </w:tc>
        <w:tc>
          <w:tcPr>
            <w:tcW w:w="935" w:type="dxa"/>
          </w:tcPr>
          <w:p w14:paraId="1BD86996" w14:textId="199A1401" w:rsidR="00D24171" w:rsidRDefault="00D24171" w:rsidP="00D24171">
            <w:pPr>
              <w:jc w:val="center"/>
            </w:pPr>
            <w:r>
              <w:t>7.5</w:t>
            </w:r>
          </w:p>
        </w:tc>
        <w:tc>
          <w:tcPr>
            <w:tcW w:w="935" w:type="dxa"/>
          </w:tcPr>
          <w:p w14:paraId="58575930" w14:textId="4795E5FF" w:rsidR="00D24171" w:rsidRDefault="00D24171" w:rsidP="00D24171">
            <w:pPr>
              <w:jc w:val="center"/>
            </w:pPr>
            <w:r>
              <w:t>7.75</w:t>
            </w:r>
          </w:p>
        </w:tc>
        <w:tc>
          <w:tcPr>
            <w:tcW w:w="935" w:type="dxa"/>
          </w:tcPr>
          <w:p w14:paraId="2A055B09" w14:textId="5CA5515C" w:rsidR="00D24171" w:rsidRDefault="00D24171" w:rsidP="00D24171">
            <w:pPr>
              <w:jc w:val="center"/>
            </w:pPr>
            <w:r>
              <w:t>8</w:t>
            </w:r>
          </w:p>
        </w:tc>
        <w:tc>
          <w:tcPr>
            <w:tcW w:w="935" w:type="dxa"/>
          </w:tcPr>
          <w:p w14:paraId="2A821E85" w14:textId="6E0A931D" w:rsidR="00D24171" w:rsidRDefault="00D24171" w:rsidP="00D24171">
            <w:pPr>
              <w:jc w:val="center"/>
            </w:pPr>
            <w:r>
              <w:t>10.75</w:t>
            </w:r>
          </w:p>
        </w:tc>
        <w:tc>
          <w:tcPr>
            <w:tcW w:w="935" w:type="dxa"/>
          </w:tcPr>
          <w:p w14:paraId="5CD99B46" w14:textId="3FB97BED" w:rsidR="00D24171" w:rsidRDefault="00D24171" w:rsidP="00D24171">
            <w:pPr>
              <w:jc w:val="center"/>
            </w:pPr>
            <w:r>
              <w:t>9.75</w:t>
            </w:r>
          </w:p>
        </w:tc>
        <w:tc>
          <w:tcPr>
            <w:tcW w:w="935" w:type="dxa"/>
          </w:tcPr>
          <w:p w14:paraId="2326A6CC" w14:textId="6412E69D" w:rsidR="00D24171" w:rsidRDefault="00D24171" w:rsidP="00D24171">
            <w:pPr>
              <w:jc w:val="center"/>
            </w:pPr>
            <w:r>
              <w:t>10</w:t>
            </w:r>
          </w:p>
        </w:tc>
        <w:tc>
          <w:tcPr>
            <w:tcW w:w="935" w:type="dxa"/>
          </w:tcPr>
          <w:p w14:paraId="1CD995D6" w14:textId="7E6F375D" w:rsidR="00D24171" w:rsidRDefault="00D24171" w:rsidP="00D24171">
            <w:pPr>
              <w:jc w:val="center"/>
            </w:pPr>
            <w:r>
              <w:t>11</w:t>
            </w:r>
          </w:p>
        </w:tc>
        <w:tc>
          <w:tcPr>
            <w:tcW w:w="935" w:type="dxa"/>
          </w:tcPr>
          <w:p w14:paraId="6255EF48" w14:textId="15E4D3F3" w:rsidR="00D24171" w:rsidRDefault="00D24171" w:rsidP="00D24171">
            <w:pPr>
              <w:jc w:val="center"/>
            </w:pPr>
            <w:r>
              <w:t>8.25</w:t>
            </w:r>
          </w:p>
        </w:tc>
        <w:tc>
          <w:tcPr>
            <w:tcW w:w="935" w:type="dxa"/>
          </w:tcPr>
          <w:p w14:paraId="15C9945F" w14:textId="44D7307C" w:rsidR="00D24171" w:rsidRDefault="00D24171" w:rsidP="00D24171">
            <w:pPr>
              <w:jc w:val="center"/>
            </w:pPr>
            <w:r>
              <w:t>9.5</w:t>
            </w:r>
          </w:p>
        </w:tc>
      </w:tr>
      <w:tr w:rsidR="00D24171" w14:paraId="16E77B0C" w14:textId="77777777" w:rsidTr="00D24171">
        <w:tc>
          <w:tcPr>
            <w:tcW w:w="935" w:type="dxa"/>
          </w:tcPr>
          <w:p w14:paraId="4CF0633A" w14:textId="7E38C245" w:rsidR="00D24171" w:rsidRDefault="00D24171" w:rsidP="00D24171">
            <w:pPr>
              <w:jc w:val="center"/>
            </w:pPr>
            <w:r>
              <w:t>7.25</w:t>
            </w:r>
          </w:p>
        </w:tc>
        <w:tc>
          <w:tcPr>
            <w:tcW w:w="935" w:type="dxa"/>
          </w:tcPr>
          <w:p w14:paraId="3D1B9624" w14:textId="6281CF9E" w:rsidR="00D24171" w:rsidRDefault="00D24171" w:rsidP="00D24171">
            <w:pPr>
              <w:jc w:val="center"/>
            </w:pPr>
            <w:r>
              <w:t>8</w:t>
            </w:r>
          </w:p>
        </w:tc>
        <w:tc>
          <w:tcPr>
            <w:tcW w:w="935" w:type="dxa"/>
          </w:tcPr>
          <w:p w14:paraId="665BB665" w14:textId="06B29354" w:rsidR="00D24171" w:rsidRDefault="00D24171" w:rsidP="00D24171">
            <w:pPr>
              <w:jc w:val="center"/>
            </w:pPr>
            <w:r>
              <w:t>10</w:t>
            </w:r>
          </w:p>
        </w:tc>
        <w:tc>
          <w:tcPr>
            <w:tcW w:w="935" w:type="dxa"/>
          </w:tcPr>
          <w:p w14:paraId="6771404B" w14:textId="356966DC" w:rsidR="00D24171" w:rsidRDefault="00D24171" w:rsidP="00D24171">
            <w:pPr>
              <w:jc w:val="center"/>
            </w:pPr>
            <w:r>
              <w:t>11.25</w:t>
            </w:r>
          </w:p>
        </w:tc>
        <w:tc>
          <w:tcPr>
            <w:tcW w:w="935" w:type="dxa"/>
          </w:tcPr>
          <w:p w14:paraId="7EBC63E5" w14:textId="279BCFF4" w:rsidR="00D24171" w:rsidRDefault="00D24171" w:rsidP="00D24171">
            <w:pPr>
              <w:jc w:val="center"/>
            </w:pPr>
            <w:r>
              <w:t>7</w:t>
            </w:r>
          </w:p>
        </w:tc>
        <w:tc>
          <w:tcPr>
            <w:tcW w:w="935" w:type="dxa"/>
          </w:tcPr>
          <w:p w14:paraId="1C51428D" w14:textId="58EBEF0A" w:rsidR="00D24171" w:rsidRDefault="00D24171" w:rsidP="00D24171">
            <w:pPr>
              <w:jc w:val="center"/>
            </w:pPr>
            <w:r>
              <w:t>8.25</w:t>
            </w:r>
          </w:p>
        </w:tc>
        <w:tc>
          <w:tcPr>
            <w:tcW w:w="935" w:type="dxa"/>
          </w:tcPr>
          <w:p w14:paraId="7472E686" w14:textId="2F1E5E76" w:rsidR="00D24171" w:rsidRDefault="00D24171" w:rsidP="00D24171">
            <w:pPr>
              <w:jc w:val="center"/>
            </w:pPr>
            <w:r>
              <w:t>9.75</w:t>
            </w:r>
          </w:p>
        </w:tc>
        <w:tc>
          <w:tcPr>
            <w:tcW w:w="935" w:type="dxa"/>
          </w:tcPr>
          <w:p w14:paraId="77029192" w14:textId="18AD81C8" w:rsidR="00D24171" w:rsidRDefault="00D24171" w:rsidP="00D24171">
            <w:pPr>
              <w:jc w:val="center"/>
            </w:pPr>
            <w:r>
              <w:t>8.75</w:t>
            </w:r>
          </w:p>
        </w:tc>
        <w:tc>
          <w:tcPr>
            <w:tcW w:w="935" w:type="dxa"/>
          </w:tcPr>
          <w:p w14:paraId="389787A6" w14:textId="70D61793" w:rsidR="00D24171" w:rsidRDefault="00D24171" w:rsidP="00D24171">
            <w:pPr>
              <w:jc w:val="center"/>
            </w:pPr>
            <w:r>
              <w:t>11.25</w:t>
            </w:r>
          </w:p>
        </w:tc>
        <w:tc>
          <w:tcPr>
            <w:tcW w:w="935" w:type="dxa"/>
          </w:tcPr>
          <w:p w14:paraId="283BBDA7" w14:textId="79A749E1" w:rsidR="00D24171" w:rsidRDefault="00D24171" w:rsidP="00D24171">
            <w:pPr>
              <w:jc w:val="center"/>
            </w:pPr>
            <w:r>
              <w:t>12</w:t>
            </w:r>
          </w:p>
        </w:tc>
      </w:tr>
      <w:tr w:rsidR="00D24171" w14:paraId="6AE7AAE8" w14:textId="77777777" w:rsidTr="00D24171">
        <w:tc>
          <w:tcPr>
            <w:tcW w:w="935" w:type="dxa"/>
          </w:tcPr>
          <w:p w14:paraId="49684ADC" w14:textId="5D8B00BB" w:rsidR="00D24171" w:rsidRDefault="00D24171" w:rsidP="00D24171">
            <w:pPr>
              <w:jc w:val="center"/>
            </w:pPr>
            <w:r>
              <w:t>7.75</w:t>
            </w:r>
          </w:p>
        </w:tc>
        <w:tc>
          <w:tcPr>
            <w:tcW w:w="935" w:type="dxa"/>
          </w:tcPr>
          <w:p w14:paraId="410CA90C" w14:textId="38A7FB1F" w:rsidR="00D24171" w:rsidRDefault="00D24171" w:rsidP="00D24171">
            <w:pPr>
              <w:jc w:val="center"/>
            </w:pPr>
            <w:r>
              <w:t>8</w:t>
            </w:r>
          </w:p>
        </w:tc>
        <w:tc>
          <w:tcPr>
            <w:tcW w:w="935" w:type="dxa"/>
          </w:tcPr>
          <w:p w14:paraId="1DBE0402" w14:textId="1F59B166" w:rsidR="00D24171" w:rsidRDefault="00D24171" w:rsidP="00D24171">
            <w:pPr>
              <w:jc w:val="center"/>
            </w:pPr>
            <w:r>
              <w:t>9</w:t>
            </w:r>
          </w:p>
        </w:tc>
        <w:tc>
          <w:tcPr>
            <w:tcW w:w="935" w:type="dxa"/>
          </w:tcPr>
          <w:p w14:paraId="1DAC819E" w14:textId="0447A47B" w:rsidR="00D24171" w:rsidRDefault="00D24171" w:rsidP="00D24171">
            <w:pPr>
              <w:jc w:val="center"/>
            </w:pPr>
            <w:r>
              <w:t>11</w:t>
            </w:r>
          </w:p>
        </w:tc>
        <w:tc>
          <w:tcPr>
            <w:tcW w:w="935" w:type="dxa"/>
          </w:tcPr>
          <w:p w14:paraId="7DF54969" w14:textId="4B7DBB08" w:rsidR="00D24171" w:rsidRDefault="00D24171" w:rsidP="00D24171">
            <w:pPr>
              <w:jc w:val="center"/>
            </w:pPr>
            <w:r>
              <w:t>8</w:t>
            </w:r>
          </w:p>
        </w:tc>
        <w:tc>
          <w:tcPr>
            <w:tcW w:w="935" w:type="dxa"/>
          </w:tcPr>
          <w:p w14:paraId="460E3821" w14:textId="207CBAF6" w:rsidR="00D24171" w:rsidRDefault="00D24171" w:rsidP="00D24171">
            <w:pPr>
              <w:jc w:val="center"/>
            </w:pPr>
            <w:r>
              <w:t>10</w:t>
            </w:r>
          </w:p>
        </w:tc>
        <w:tc>
          <w:tcPr>
            <w:tcW w:w="935" w:type="dxa"/>
          </w:tcPr>
          <w:p w14:paraId="2A8C34EA" w14:textId="0AF1ADC6" w:rsidR="00D24171" w:rsidRDefault="00D24171" w:rsidP="00D24171">
            <w:pPr>
              <w:jc w:val="center"/>
            </w:pPr>
            <w:r>
              <w:t>10.75</w:t>
            </w:r>
          </w:p>
        </w:tc>
        <w:tc>
          <w:tcPr>
            <w:tcW w:w="935" w:type="dxa"/>
          </w:tcPr>
          <w:p w14:paraId="5FD6B033" w14:textId="74A44511" w:rsidR="00D24171" w:rsidRDefault="00D24171" w:rsidP="00D24171">
            <w:pPr>
              <w:jc w:val="center"/>
            </w:pPr>
            <w:r>
              <w:t>9</w:t>
            </w:r>
          </w:p>
        </w:tc>
        <w:tc>
          <w:tcPr>
            <w:tcW w:w="935" w:type="dxa"/>
          </w:tcPr>
          <w:p w14:paraId="4A328166" w14:textId="748F67C4" w:rsidR="00D24171" w:rsidRDefault="00D24171" w:rsidP="00D24171">
            <w:pPr>
              <w:jc w:val="center"/>
            </w:pPr>
            <w:r>
              <w:t>9.5</w:t>
            </w:r>
          </w:p>
        </w:tc>
        <w:tc>
          <w:tcPr>
            <w:tcW w:w="935" w:type="dxa"/>
          </w:tcPr>
          <w:p w14:paraId="0E9AFCFA" w14:textId="38D6BABE" w:rsidR="00D24171" w:rsidRDefault="00D24171" w:rsidP="00D24171">
            <w:pPr>
              <w:jc w:val="center"/>
            </w:pPr>
            <w:r>
              <w:t>9.25</w:t>
            </w:r>
          </w:p>
        </w:tc>
      </w:tr>
      <w:tr w:rsidR="00D24171" w14:paraId="4562CAF4" w14:textId="77777777" w:rsidTr="00D24171">
        <w:tc>
          <w:tcPr>
            <w:tcW w:w="935" w:type="dxa"/>
          </w:tcPr>
          <w:p w14:paraId="549466F0" w14:textId="59EE24C3" w:rsidR="00D24171" w:rsidRDefault="00D24171" w:rsidP="00D24171">
            <w:pPr>
              <w:jc w:val="center"/>
            </w:pPr>
            <w:r>
              <w:t>7.75</w:t>
            </w:r>
          </w:p>
        </w:tc>
        <w:tc>
          <w:tcPr>
            <w:tcW w:w="935" w:type="dxa"/>
          </w:tcPr>
          <w:p w14:paraId="5C3DEB50" w14:textId="20053DC2" w:rsidR="00D24171" w:rsidRDefault="00D24171" w:rsidP="00D24171">
            <w:pPr>
              <w:jc w:val="center"/>
            </w:pPr>
            <w:r>
              <w:t>8</w:t>
            </w:r>
          </w:p>
        </w:tc>
        <w:tc>
          <w:tcPr>
            <w:tcW w:w="935" w:type="dxa"/>
          </w:tcPr>
          <w:p w14:paraId="4E794C01" w14:textId="4D5C0267" w:rsidR="00D24171" w:rsidRDefault="00D24171" w:rsidP="00D24171">
            <w:pPr>
              <w:jc w:val="center"/>
            </w:pPr>
            <w:r>
              <w:t>10.5</w:t>
            </w:r>
          </w:p>
        </w:tc>
        <w:tc>
          <w:tcPr>
            <w:tcW w:w="935" w:type="dxa"/>
          </w:tcPr>
          <w:p w14:paraId="1E65AA71" w14:textId="036E81E4" w:rsidR="00D24171" w:rsidRDefault="00D24171" w:rsidP="00D24171">
            <w:pPr>
              <w:jc w:val="center"/>
            </w:pPr>
            <w:r>
              <w:t>9.5</w:t>
            </w:r>
          </w:p>
        </w:tc>
        <w:tc>
          <w:tcPr>
            <w:tcW w:w="935" w:type="dxa"/>
          </w:tcPr>
          <w:p w14:paraId="3D486FFE" w14:textId="1E510A86" w:rsidR="00D24171" w:rsidRDefault="00D24171" w:rsidP="00D24171">
            <w:pPr>
              <w:jc w:val="center"/>
            </w:pPr>
            <w:r>
              <w:t>9.75</w:t>
            </w:r>
          </w:p>
        </w:tc>
        <w:tc>
          <w:tcPr>
            <w:tcW w:w="935" w:type="dxa"/>
          </w:tcPr>
          <w:p w14:paraId="1EFD2CEE" w14:textId="7EBE29B1" w:rsidR="00D24171" w:rsidRDefault="00D24171" w:rsidP="00D24171">
            <w:pPr>
              <w:jc w:val="center"/>
            </w:pPr>
            <w:r>
              <w:t>10.5</w:t>
            </w:r>
          </w:p>
        </w:tc>
        <w:tc>
          <w:tcPr>
            <w:tcW w:w="935" w:type="dxa"/>
          </w:tcPr>
          <w:p w14:paraId="71B16F24" w14:textId="4F84FDDA" w:rsidR="00D24171" w:rsidRDefault="00D24171" w:rsidP="00D24171">
            <w:pPr>
              <w:jc w:val="center"/>
            </w:pPr>
            <w:r>
              <w:t>9.5</w:t>
            </w:r>
          </w:p>
        </w:tc>
        <w:tc>
          <w:tcPr>
            <w:tcW w:w="935" w:type="dxa"/>
          </w:tcPr>
          <w:p w14:paraId="3F019943" w14:textId="31FC1136" w:rsidR="00D24171" w:rsidRDefault="00D24171" w:rsidP="00D24171">
            <w:pPr>
              <w:jc w:val="center"/>
            </w:pPr>
            <w:r>
              <w:t>10.25</w:t>
            </w:r>
          </w:p>
        </w:tc>
        <w:tc>
          <w:tcPr>
            <w:tcW w:w="935" w:type="dxa"/>
          </w:tcPr>
          <w:p w14:paraId="3B616972" w14:textId="5636292D" w:rsidR="00D24171" w:rsidRDefault="00D24171" w:rsidP="00D24171">
            <w:pPr>
              <w:jc w:val="center"/>
            </w:pPr>
            <w:r>
              <w:t>8.25</w:t>
            </w:r>
          </w:p>
        </w:tc>
        <w:tc>
          <w:tcPr>
            <w:tcW w:w="935" w:type="dxa"/>
          </w:tcPr>
          <w:p w14:paraId="2317068B" w14:textId="1C99171B" w:rsidR="00D24171" w:rsidRDefault="00D24171" w:rsidP="00D24171">
            <w:pPr>
              <w:jc w:val="center"/>
            </w:pPr>
            <w:r>
              <w:t>10</w:t>
            </w:r>
          </w:p>
        </w:tc>
      </w:tr>
    </w:tbl>
    <w:p w14:paraId="4C97C7A2" w14:textId="7E2F589B" w:rsidR="00D24171" w:rsidRDefault="00D24171" w:rsidP="00D24171"/>
    <w:p w14:paraId="75D27F05" w14:textId="77777777" w:rsidR="00D24171" w:rsidRDefault="00D24171" w:rsidP="00D24171">
      <w:r>
        <w:t xml:space="preserve"> </w:t>
      </w:r>
    </w:p>
    <w:p w14:paraId="275FD59C" w14:textId="4E864084" w:rsidR="00D24171" w:rsidRDefault="00D24171" w:rsidP="001B14E6">
      <w:pPr>
        <w:pStyle w:val="ListParagraph"/>
        <w:numPr>
          <w:ilvl w:val="0"/>
          <w:numId w:val="1"/>
        </w:numPr>
      </w:pPr>
      <w:r>
        <w:t xml:space="preserve">Construct a 90% confidence interval for the mean number of hours all students spent studying for the last test.   </w:t>
      </w:r>
    </w:p>
    <w:p w14:paraId="578B681C" w14:textId="55AE91EC" w:rsidR="005A382E" w:rsidRPr="00B206A9" w:rsidRDefault="002E1551" w:rsidP="002E1551">
      <w:pPr>
        <w:rPr>
          <w:b/>
        </w:rPr>
      </w:pPr>
      <w:r w:rsidRPr="00B206A9">
        <w:rPr>
          <w:b/>
        </w:rPr>
        <w:t>The mean</w:t>
      </w:r>
      <w:r w:rsidR="005A382E" w:rsidRPr="00B206A9">
        <w:rPr>
          <w:b/>
        </w:rPr>
        <w:t xml:space="preserve"> </w:t>
      </w:r>
      <w:r w:rsidRPr="00B206A9">
        <w:rPr>
          <w:b/>
        </w:rPr>
        <w:t>=</w:t>
      </w:r>
      <w:r w:rsidR="005A382E" w:rsidRPr="00B206A9">
        <w:rPr>
          <w:b/>
        </w:rPr>
        <w:t xml:space="preserve"> (6</w:t>
      </w:r>
      <w:r w:rsidRPr="00B206A9">
        <w:rPr>
          <w:b/>
        </w:rPr>
        <w:t>+7.5+---+10)/</w:t>
      </w:r>
      <w:r w:rsidR="005A382E" w:rsidRPr="00B206A9">
        <w:rPr>
          <w:b/>
        </w:rPr>
        <w:t>40</w:t>
      </w:r>
    </w:p>
    <w:p w14:paraId="2520E746" w14:textId="1E838C8A" w:rsidR="005A382E" w:rsidRPr="00B206A9" w:rsidRDefault="005A382E" w:rsidP="002E1551">
      <w:pPr>
        <w:rPr>
          <w:b/>
        </w:rPr>
      </w:pPr>
      <w:r w:rsidRPr="00B206A9">
        <w:rPr>
          <w:b/>
        </w:rPr>
        <w:t>= 9.20625</w:t>
      </w:r>
    </w:p>
    <w:p w14:paraId="7F7A2A31" w14:textId="77777777" w:rsidR="00854944" w:rsidRPr="00B206A9" w:rsidRDefault="00854944" w:rsidP="00854944">
      <w:pPr>
        <w:rPr>
          <w:b/>
        </w:rPr>
      </w:pPr>
      <w:r w:rsidRPr="00B206A9">
        <w:rPr>
          <w:b/>
        </w:rPr>
        <w:t>The standard deviation,</w:t>
      </w:r>
    </w:p>
    <w:p w14:paraId="0CB1913E" w14:textId="77777777" w:rsidR="00854944" w:rsidRPr="00B206A9" w:rsidRDefault="00854944" w:rsidP="00854944">
      <w:pPr>
        <w:rPr>
          <w:b/>
          <w:lang w:val="en-GB"/>
        </w:rPr>
      </w:pPr>
      <w:r w:rsidRPr="00B206A9">
        <w:rPr>
          <w:b/>
        </w:rPr>
        <w:t xml:space="preserve"> </w:t>
      </w:r>
      <w:r w:rsidRPr="00B206A9">
        <w:rPr>
          <w:b/>
          <w:lang w:val="en-GB"/>
        </w:rPr>
        <w:drawing>
          <wp:inline distT="0" distB="0" distL="0" distR="0" wp14:anchorId="003D2733" wp14:editId="45158421">
            <wp:extent cx="2038350" cy="571500"/>
            <wp:effectExtent l="0" t="0" r="0" b="0"/>
            <wp:docPr id="2" name="Picture 2" descr="https://d26tpo4cm8sb6k.cloudfront.net/img/sample-standard-de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26tpo4cm8sb6k.cloudfront.net/img/sample-standard-dev.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571500"/>
                    </a:xfrm>
                    <a:prstGeom prst="rect">
                      <a:avLst/>
                    </a:prstGeom>
                    <a:noFill/>
                    <a:ln>
                      <a:noFill/>
                    </a:ln>
                  </pic:spPr>
                </pic:pic>
              </a:graphicData>
            </a:graphic>
          </wp:inline>
        </w:drawing>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68"/>
        <w:gridCol w:w="3135"/>
      </w:tblGrid>
      <w:tr w:rsidR="00854944" w:rsidRPr="00B206A9" w14:paraId="67693F8C" w14:textId="77777777" w:rsidTr="00122835">
        <w:trPr>
          <w:tblCellSpacing w:w="0" w:type="dxa"/>
        </w:trPr>
        <w:tc>
          <w:tcPr>
            <w:tcW w:w="0" w:type="auto"/>
            <w:shd w:val="clear" w:color="auto" w:fill="FFFFFF"/>
            <w:noWrap/>
            <w:vAlign w:val="center"/>
            <w:hideMark/>
          </w:tcPr>
          <w:p w14:paraId="131DB03F" w14:textId="77777777" w:rsidR="00854944" w:rsidRPr="00B206A9" w:rsidRDefault="00854944" w:rsidP="00122835">
            <w:pPr>
              <w:rPr>
                <w:b/>
                <w:lang w:val="en-GB"/>
              </w:rPr>
            </w:pPr>
            <w:r w:rsidRPr="00B206A9">
              <w:rPr>
                <w:b/>
                <w:lang w:val="en-GB"/>
              </w:rPr>
              <w:t>s</w:t>
            </w:r>
            <w:r w:rsidRPr="00B206A9">
              <w:rPr>
                <w:b/>
                <w:vertAlign w:val="superscript"/>
                <w:lang w:val="en-GB"/>
              </w:rPr>
              <w:t>2</w:t>
            </w:r>
            <w:r w:rsidRPr="00B206A9">
              <w:rPr>
                <w:b/>
                <w:lang w:val="en-GB"/>
              </w:rPr>
              <w:t> =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715"/>
            </w:tblGrid>
            <w:tr w:rsidR="00854944" w:rsidRPr="00B206A9" w14:paraId="7B9FC438" w14:textId="77777777" w:rsidTr="00122835">
              <w:trPr>
                <w:tblCellSpacing w:w="0" w:type="dxa"/>
              </w:trPr>
              <w:tc>
                <w:tcPr>
                  <w:tcW w:w="0" w:type="auto"/>
                  <w:vAlign w:val="center"/>
                  <w:hideMark/>
                </w:tcPr>
                <w:p w14:paraId="74FF279E" w14:textId="77777777" w:rsidR="00854944" w:rsidRPr="00B206A9" w:rsidRDefault="00854944" w:rsidP="00122835">
                  <w:pPr>
                    <w:rPr>
                      <w:b/>
                      <w:lang w:val="en-GB"/>
                    </w:rPr>
                  </w:pPr>
                  <w:r w:rsidRPr="00B206A9">
                    <w:rPr>
                      <w:b/>
                      <w:lang w:val="en-GB"/>
                    </w:rPr>
                    <w:t>Σ(x</w:t>
                  </w:r>
                  <w:r w:rsidRPr="00B206A9">
                    <w:rPr>
                      <w:b/>
                      <w:vertAlign w:val="subscript"/>
                      <w:lang w:val="en-GB"/>
                    </w:rPr>
                    <w:t>i</w:t>
                  </w:r>
                  <w:r w:rsidRPr="00B206A9">
                    <w:rPr>
                      <w:b/>
                      <w:lang w:val="en-GB"/>
                    </w:rPr>
                    <w:t> - x̄)</w:t>
                  </w:r>
                  <w:r w:rsidRPr="00B206A9">
                    <w:rPr>
                      <w:b/>
                      <w:vertAlign w:val="superscript"/>
                      <w:lang w:val="en-GB"/>
                    </w:rPr>
                    <w:t>2</w:t>
                  </w:r>
                </w:p>
              </w:tc>
            </w:tr>
            <w:tr w:rsidR="00854944" w:rsidRPr="00B206A9" w14:paraId="5B57AD79" w14:textId="77777777" w:rsidTr="00122835">
              <w:trPr>
                <w:trHeight w:val="15"/>
                <w:tblCellSpacing w:w="0" w:type="dxa"/>
              </w:trPr>
              <w:tc>
                <w:tcPr>
                  <w:tcW w:w="0" w:type="auto"/>
                  <w:shd w:val="clear" w:color="auto" w:fill="000000"/>
                  <w:vAlign w:val="center"/>
                  <w:hideMark/>
                </w:tcPr>
                <w:p w14:paraId="3B3780DF" w14:textId="77777777" w:rsidR="00854944" w:rsidRPr="00B206A9" w:rsidRDefault="00854944" w:rsidP="00122835">
                  <w:pPr>
                    <w:rPr>
                      <w:b/>
                      <w:lang w:val="en-GB"/>
                    </w:rPr>
                  </w:pPr>
                </w:p>
              </w:tc>
            </w:tr>
            <w:tr w:rsidR="00854944" w:rsidRPr="00B206A9" w14:paraId="14E80027" w14:textId="77777777" w:rsidTr="00122835">
              <w:trPr>
                <w:tblCellSpacing w:w="0" w:type="dxa"/>
              </w:trPr>
              <w:tc>
                <w:tcPr>
                  <w:tcW w:w="0" w:type="auto"/>
                  <w:vAlign w:val="center"/>
                  <w:hideMark/>
                </w:tcPr>
                <w:p w14:paraId="4DA6D937" w14:textId="77777777" w:rsidR="00854944" w:rsidRPr="00B206A9" w:rsidRDefault="00854944" w:rsidP="00122835">
                  <w:pPr>
                    <w:rPr>
                      <w:b/>
                      <w:lang w:val="en-GB"/>
                    </w:rPr>
                  </w:pPr>
                  <w:r w:rsidRPr="00B206A9">
                    <w:rPr>
                      <w:b/>
                      <w:lang w:val="en-GB"/>
                    </w:rPr>
                    <w:t>N - 1</w:t>
                  </w:r>
                </w:p>
              </w:tc>
            </w:tr>
          </w:tbl>
          <w:p w14:paraId="235AA499" w14:textId="77777777" w:rsidR="00854944" w:rsidRPr="00B206A9" w:rsidRDefault="00854944" w:rsidP="00122835">
            <w:pPr>
              <w:rPr>
                <w:b/>
                <w:lang w:val="en-GB"/>
              </w:rPr>
            </w:pPr>
          </w:p>
        </w:tc>
      </w:tr>
      <w:tr w:rsidR="00854944" w:rsidRPr="00B206A9" w14:paraId="2A16F78F" w14:textId="77777777" w:rsidTr="00122835">
        <w:trPr>
          <w:tblCellSpacing w:w="0" w:type="dxa"/>
        </w:trPr>
        <w:tc>
          <w:tcPr>
            <w:tcW w:w="0" w:type="auto"/>
            <w:shd w:val="clear" w:color="auto" w:fill="FFFFFF"/>
            <w:vAlign w:val="center"/>
            <w:hideMark/>
          </w:tcPr>
          <w:p w14:paraId="4BB7C004" w14:textId="77777777" w:rsidR="00854944" w:rsidRPr="00B206A9" w:rsidRDefault="00854944" w:rsidP="00122835">
            <w:pPr>
              <w:rPr>
                <w:b/>
                <w:lang w:val="en-GB"/>
              </w:rPr>
            </w:pPr>
            <w:r w:rsidRPr="00B206A9">
              <w:rPr>
                <w:b/>
                <w:lang w:val="en-GB"/>
              </w:rPr>
              <w:t>=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3135"/>
            </w:tblGrid>
            <w:tr w:rsidR="00854944" w:rsidRPr="00B206A9" w14:paraId="49C7D948" w14:textId="77777777" w:rsidTr="00122835">
              <w:trPr>
                <w:tblCellSpacing w:w="0" w:type="dxa"/>
              </w:trPr>
              <w:tc>
                <w:tcPr>
                  <w:tcW w:w="0" w:type="auto"/>
                  <w:vAlign w:val="center"/>
                  <w:hideMark/>
                </w:tcPr>
                <w:p w14:paraId="634E3158" w14:textId="77777777" w:rsidR="00854944" w:rsidRPr="00B206A9" w:rsidRDefault="00854944" w:rsidP="00122835">
                  <w:pPr>
                    <w:rPr>
                      <w:b/>
                      <w:lang w:val="en-GB"/>
                    </w:rPr>
                  </w:pPr>
                  <w:r w:rsidRPr="00B206A9">
                    <w:rPr>
                      <w:b/>
                      <w:lang w:val="en-GB"/>
                    </w:rPr>
                    <w:t>(6 - 9.20625)</w:t>
                  </w:r>
                  <w:r w:rsidRPr="00B206A9">
                    <w:rPr>
                      <w:b/>
                      <w:vertAlign w:val="superscript"/>
                      <w:lang w:val="en-GB"/>
                    </w:rPr>
                    <w:t>2</w:t>
                  </w:r>
                  <w:r w:rsidRPr="00B206A9">
                    <w:rPr>
                      <w:b/>
                      <w:lang w:val="en-GB"/>
                    </w:rPr>
                    <w:t> + ... + (10 - 9.20625)</w:t>
                  </w:r>
                  <w:r w:rsidRPr="00B206A9">
                    <w:rPr>
                      <w:b/>
                      <w:vertAlign w:val="superscript"/>
                      <w:lang w:val="en-GB"/>
                    </w:rPr>
                    <w:t>2</w:t>
                  </w:r>
                </w:p>
              </w:tc>
            </w:tr>
            <w:tr w:rsidR="00854944" w:rsidRPr="00B206A9" w14:paraId="53D7AECB" w14:textId="77777777" w:rsidTr="00122835">
              <w:trPr>
                <w:trHeight w:val="15"/>
                <w:tblCellSpacing w:w="0" w:type="dxa"/>
              </w:trPr>
              <w:tc>
                <w:tcPr>
                  <w:tcW w:w="0" w:type="auto"/>
                  <w:shd w:val="clear" w:color="auto" w:fill="000000"/>
                  <w:vAlign w:val="center"/>
                  <w:hideMark/>
                </w:tcPr>
                <w:p w14:paraId="12E7709B" w14:textId="77777777" w:rsidR="00854944" w:rsidRPr="00B206A9" w:rsidRDefault="00854944" w:rsidP="00122835">
                  <w:pPr>
                    <w:rPr>
                      <w:b/>
                      <w:lang w:val="en-GB"/>
                    </w:rPr>
                  </w:pPr>
                </w:p>
              </w:tc>
            </w:tr>
            <w:tr w:rsidR="00854944" w:rsidRPr="00B206A9" w14:paraId="4803B9DF" w14:textId="77777777" w:rsidTr="00122835">
              <w:trPr>
                <w:tblCellSpacing w:w="0" w:type="dxa"/>
              </w:trPr>
              <w:tc>
                <w:tcPr>
                  <w:tcW w:w="0" w:type="auto"/>
                  <w:vAlign w:val="center"/>
                  <w:hideMark/>
                </w:tcPr>
                <w:p w14:paraId="14597C56" w14:textId="77777777" w:rsidR="00854944" w:rsidRPr="00B206A9" w:rsidRDefault="00854944" w:rsidP="00122835">
                  <w:pPr>
                    <w:rPr>
                      <w:b/>
                      <w:lang w:val="en-GB"/>
                    </w:rPr>
                  </w:pPr>
                  <w:r w:rsidRPr="00B206A9">
                    <w:rPr>
                      <w:b/>
                      <w:lang w:val="en-GB"/>
                    </w:rPr>
                    <w:t>40 - 1</w:t>
                  </w:r>
                </w:p>
              </w:tc>
            </w:tr>
          </w:tbl>
          <w:p w14:paraId="51FE768E" w14:textId="77777777" w:rsidR="00854944" w:rsidRPr="00B206A9" w:rsidRDefault="00854944" w:rsidP="00122835">
            <w:pPr>
              <w:rPr>
                <w:b/>
                <w:lang w:val="en-GB"/>
              </w:rPr>
            </w:pPr>
          </w:p>
        </w:tc>
      </w:tr>
      <w:tr w:rsidR="00854944" w:rsidRPr="00B206A9" w14:paraId="7E49E6FA" w14:textId="77777777" w:rsidTr="00122835">
        <w:trPr>
          <w:tblCellSpacing w:w="0" w:type="dxa"/>
        </w:trPr>
        <w:tc>
          <w:tcPr>
            <w:tcW w:w="0" w:type="auto"/>
            <w:shd w:val="clear" w:color="auto" w:fill="FFFFFF"/>
            <w:vAlign w:val="center"/>
            <w:hideMark/>
          </w:tcPr>
          <w:p w14:paraId="4E23F7D9" w14:textId="77777777" w:rsidR="00854944" w:rsidRPr="00B206A9" w:rsidRDefault="00854944" w:rsidP="00122835">
            <w:pPr>
              <w:rPr>
                <w:b/>
                <w:lang w:val="en-GB"/>
              </w:rPr>
            </w:pPr>
            <w:r w:rsidRPr="00B206A9">
              <w:rPr>
                <w:b/>
                <w:lang w:val="en-GB"/>
              </w:rPr>
              <w:t>=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1063"/>
            </w:tblGrid>
            <w:tr w:rsidR="00854944" w:rsidRPr="00B206A9" w14:paraId="68B77B70" w14:textId="77777777" w:rsidTr="00122835">
              <w:trPr>
                <w:tblCellSpacing w:w="0" w:type="dxa"/>
              </w:trPr>
              <w:tc>
                <w:tcPr>
                  <w:tcW w:w="0" w:type="auto"/>
                  <w:vAlign w:val="center"/>
                  <w:hideMark/>
                </w:tcPr>
                <w:p w14:paraId="54E823EF" w14:textId="77777777" w:rsidR="00854944" w:rsidRPr="00B206A9" w:rsidRDefault="00854944" w:rsidP="00122835">
                  <w:pPr>
                    <w:rPr>
                      <w:b/>
                      <w:lang w:val="en-GB"/>
                    </w:rPr>
                  </w:pPr>
                  <w:r w:rsidRPr="00B206A9">
                    <w:rPr>
                      <w:b/>
                      <w:lang w:val="en-GB"/>
                    </w:rPr>
                    <w:t>74.1109375</w:t>
                  </w:r>
                </w:p>
              </w:tc>
            </w:tr>
            <w:tr w:rsidR="00854944" w:rsidRPr="00B206A9" w14:paraId="4F5F07BD" w14:textId="77777777" w:rsidTr="00122835">
              <w:trPr>
                <w:trHeight w:val="15"/>
                <w:tblCellSpacing w:w="0" w:type="dxa"/>
              </w:trPr>
              <w:tc>
                <w:tcPr>
                  <w:tcW w:w="0" w:type="auto"/>
                  <w:shd w:val="clear" w:color="auto" w:fill="000000"/>
                  <w:vAlign w:val="center"/>
                  <w:hideMark/>
                </w:tcPr>
                <w:p w14:paraId="62075BF1" w14:textId="77777777" w:rsidR="00854944" w:rsidRPr="00B206A9" w:rsidRDefault="00854944" w:rsidP="00122835">
                  <w:pPr>
                    <w:rPr>
                      <w:b/>
                      <w:lang w:val="en-GB"/>
                    </w:rPr>
                  </w:pPr>
                </w:p>
              </w:tc>
            </w:tr>
            <w:tr w:rsidR="00854944" w:rsidRPr="00B206A9" w14:paraId="48B7D76C" w14:textId="77777777" w:rsidTr="00122835">
              <w:trPr>
                <w:tblCellSpacing w:w="0" w:type="dxa"/>
              </w:trPr>
              <w:tc>
                <w:tcPr>
                  <w:tcW w:w="0" w:type="auto"/>
                  <w:vAlign w:val="center"/>
                  <w:hideMark/>
                </w:tcPr>
                <w:p w14:paraId="0BB8B9AD" w14:textId="77777777" w:rsidR="00854944" w:rsidRPr="00B206A9" w:rsidRDefault="00854944" w:rsidP="00122835">
                  <w:pPr>
                    <w:rPr>
                      <w:b/>
                      <w:lang w:val="en-GB"/>
                    </w:rPr>
                  </w:pPr>
                  <w:r w:rsidRPr="00B206A9">
                    <w:rPr>
                      <w:b/>
                      <w:lang w:val="en-GB"/>
                    </w:rPr>
                    <w:t>39</w:t>
                  </w:r>
                </w:p>
              </w:tc>
            </w:tr>
          </w:tbl>
          <w:p w14:paraId="4FD01F34" w14:textId="77777777" w:rsidR="00854944" w:rsidRPr="00B206A9" w:rsidRDefault="00854944" w:rsidP="00122835">
            <w:pPr>
              <w:rPr>
                <w:b/>
                <w:lang w:val="en-GB"/>
              </w:rPr>
            </w:pPr>
          </w:p>
        </w:tc>
      </w:tr>
      <w:tr w:rsidR="00854944" w:rsidRPr="00B206A9" w14:paraId="2CCEB84D" w14:textId="77777777" w:rsidTr="00122835">
        <w:trPr>
          <w:tblCellSpacing w:w="0" w:type="dxa"/>
        </w:trPr>
        <w:tc>
          <w:tcPr>
            <w:tcW w:w="0" w:type="auto"/>
            <w:shd w:val="clear" w:color="auto" w:fill="FFFFFF"/>
            <w:vAlign w:val="center"/>
            <w:hideMark/>
          </w:tcPr>
          <w:p w14:paraId="742F03E5" w14:textId="77777777" w:rsidR="00854944" w:rsidRPr="00B206A9" w:rsidRDefault="00854944" w:rsidP="00122835">
            <w:pPr>
              <w:rPr>
                <w:b/>
                <w:lang w:val="en-GB"/>
              </w:rPr>
            </w:pPr>
            <w:r w:rsidRPr="00B206A9">
              <w:rPr>
                <w:b/>
                <w:lang w:val="en-GB"/>
              </w:rPr>
              <w:t>= </w:t>
            </w:r>
          </w:p>
        </w:tc>
        <w:tc>
          <w:tcPr>
            <w:tcW w:w="0" w:type="auto"/>
            <w:shd w:val="clear" w:color="auto" w:fill="FFFFFF"/>
            <w:vAlign w:val="center"/>
            <w:hideMark/>
          </w:tcPr>
          <w:p w14:paraId="4AB56ACB" w14:textId="77777777" w:rsidR="00854944" w:rsidRPr="00B206A9" w:rsidRDefault="00854944" w:rsidP="00122835">
            <w:pPr>
              <w:rPr>
                <w:b/>
                <w:lang w:val="en-GB"/>
              </w:rPr>
            </w:pPr>
            <w:r w:rsidRPr="00B206A9">
              <w:rPr>
                <w:b/>
                <w:lang w:val="en-GB"/>
              </w:rPr>
              <w:t>1.9002804487179</w:t>
            </w:r>
          </w:p>
        </w:tc>
      </w:tr>
    </w:tbl>
    <w:p w14:paraId="1181318D" w14:textId="77777777" w:rsidR="00854944" w:rsidRPr="00B206A9" w:rsidRDefault="00854944" w:rsidP="00854944">
      <w:pPr>
        <w:rPr>
          <w:b/>
          <w:vanish/>
          <w:lang w:val="en-GB"/>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72"/>
        <w:gridCol w:w="1805"/>
      </w:tblGrid>
      <w:tr w:rsidR="00854944" w:rsidRPr="00B206A9" w14:paraId="6D06FAE2" w14:textId="77777777" w:rsidTr="00122835">
        <w:trPr>
          <w:tblCellSpacing w:w="15" w:type="dxa"/>
        </w:trPr>
        <w:tc>
          <w:tcPr>
            <w:tcW w:w="0" w:type="auto"/>
            <w:shd w:val="clear" w:color="auto" w:fill="FFFFFF"/>
            <w:noWrap/>
            <w:vAlign w:val="center"/>
            <w:hideMark/>
          </w:tcPr>
          <w:p w14:paraId="24569DF4" w14:textId="77777777" w:rsidR="00854944" w:rsidRPr="00B206A9" w:rsidRDefault="00854944" w:rsidP="00122835">
            <w:pPr>
              <w:rPr>
                <w:b/>
                <w:lang w:val="en-GB"/>
              </w:rPr>
            </w:pPr>
            <w:r w:rsidRPr="00B206A9">
              <w:rPr>
                <w:b/>
                <w:lang w:val="en-GB"/>
              </w:rPr>
              <w:t>s = </w:t>
            </w:r>
          </w:p>
        </w:tc>
        <w:tc>
          <w:tcPr>
            <w:tcW w:w="0" w:type="auto"/>
            <w:shd w:val="clear" w:color="auto" w:fill="FFFFFF"/>
            <w:vAlign w:val="center"/>
            <w:hideMark/>
          </w:tcPr>
          <w:p w14:paraId="29F6682B" w14:textId="77777777" w:rsidR="00854944" w:rsidRPr="00B206A9" w:rsidRDefault="00854944" w:rsidP="00122835">
            <w:pPr>
              <w:rPr>
                <w:b/>
                <w:lang w:val="en-GB"/>
              </w:rPr>
            </w:pPr>
            <w:r w:rsidRPr="00B206A9">
              <w:rPr>
                <w:b/>
                <w:lang w:val="en-GB"/>
              </w:rPr>
              <w:t>√1.9002804487179</w:t>
            </w:r>
          </w:p>
        </w:tc>
      </w:tr>
      <w:tr w:rsidR="00854944" w:rsidRPr="00B206A9" w14:paraId="104D4AD9" w14:textId="77777777" w:rsidTr="00122835">
        <w:trPr>
          <w:tblCellSpacing w:w="15" w:type="dxa"/>
        </w:trPr>
        <w:tc>
          <w:tcPr>
            <w:tcW w:w="0" w:type="auto"/>
            <w:shd w:val="clear" w:color="auto" w:fill="FFFFFF"/>
            <w:vAlign w:val="center"/>
            <w:hideMark/>
          </w:tcPr>
          <w:p w14:paraId="3FD391F5" w14:textId="3F75B30F" w:rsidR="00854944" w:rsidRPr="00B206A9" w:rsidRDefault="00854944" w:rsidP="00122835">
            <w:pPr>
              <w:rPr>
                <w:b/>
                <w:lang w:val="en-GB"/>
              </w:rPr>
            </w:pPr>
          </w:p>
        </w:tc>
        <w:tc>
          <w:tcPr>
            <w:tcW w:w="0" w:type="auto"/>
            <w:shd w:val="clear" w:color="auto" w:fill="FFFFFF"/>
            <w:vAlign w:val="center"/>
            <w:hideMark/>
          </w:tcPr>
          <w:p w14:paraId="5705CA23" w14:textId="0D308C02" w:rsidR="00854944" w:rsidRPr="00B206A9" w:rsidRDefault="00854944" w:rsidP="00122835">
            <w:pPr>
              <w:rPr>
                <w:b/>
                <w:lang w:val="en-GB"/>
              </w:rPr>
            </w:pPr>
            <w:r w:rsidRPr="00B206A9">
              <w:rPr>
                <w:b/>
                <w:lang w:val="en-GB"/>
              </w:rPr>
              <w:t>S=1.378506600897</w:t>
            </w:r>
          </w:p>
          <w:p w14:paraId="14288ECA" w14:textId="77777777" w:rsidR="00854944" w:rsidRPr="00B206A9" w:rsidRDefault="00854944" w:rsidP="00122835">
            <w:pPr>
              <w:rPr>
                <w:b/>
                <w:lang w:val="en-GB"/>
              </w:rPr>
            </w:pPr>
          </w:p>
          <w:p w14:paraId="72FA8856" w14:textId="77777777" w:rsidR="00854944" w:rsidRPr="00B206A9" w:rsidRDefault="00854944" w:rsidP="00122835">
            <w:pPr>
              <w:rPr>
                <w:b/>
                <w:lang w:val="en-GB"/>
              </w:rPr>
            </w:pPr>
          </w:p>
        </w:tc>
      </w:tr>
    </w:tbl>
    <w:p w14:paraId="65519BB4" w14:textId="77777777" w:rsidR="00854944" w:rsidRPr="00B206A9" w:rsidRDefault="00854944" w:rsidP="002E1551">
      <w:pPr>
        <w:rPr>
          <w:b/>
        </w:rPr>
      </w:pPr>
    </w:p>
    <w:p w14:paraId="5D1026FA" w14:textId="6697B6ED" w:rsidR="00854944" w:rsidRPr="00B206A9" w:rsidRDefault="00854944" w:rsidP="00854944">
      <w:pPr>
        <w:rPr>
          <w:b/>
          <w:lang w:val="en-GB"/>
        </w:rPr>
      </w:pPr>
      <w:r w:rsidRPr="00B206A9">
        <w:rPr>
          <w:b/>
          <w:lang w:val="en-GB"/>
        </w:rPr>
        <w:t>CI=X̄±Z*s/√n</w:t>
      </w:r>
    </w:p>
    <w:p w14:paraId="4FB43D01" w14:textId="77777777" w:rsidR="00854944" w:rsidRPr="00B206A9" w:rsidRDefault="00854944" w:rsidP="00854944">
      <w:pPr>
        <w:rPr>
          <w:b/>
          <w:lang w:val="en-GB"/>
        </w:rPr>
      </w:pPr>
      <w:r w:rsidRPr="00B206A9">
        <w:rPr>
          <w:b/>
          <w:lang w:val="en-GB"/>
        </w:rPr>
        <w:t>= 9.206± 11.6449*(1.3785/√40)</w:t>
      </w:r>
    </w:p>
    <w:p w14:paraId="509536B0" w14:textId="0E7790FA" w:rsidR="00854944" w:rsidRPr="00B206A9" w:rsidRDefault="00854944" w:rsidP="00854944">
      <w:pPr>
        <w:rPr>
          <w:b/>
          <w:lang w:val="en-GB"/>
        </w:rPr>
      </w:pPr>
      <w:r w:rsidRPr="00B206A9">
        <w:rPr>
          <w:b/>
          <w:lang w:val="en-GB"/>
        </w:rPr>
        <w:t>= [9.206± 0.359]</w:t>
      </w:r>
    </w:p>
    <w:p w14:paraId="0F2B7E68" w14:textId="218DF3F5" w:rsidR="00D24171" w:rsidRPr="00B206A9" w:rsidRDefault="00854944" w:rsidP="00D24171">
      <w:pPr>
        <w:rPr>
          <w:b/>
          <w:lang w:val="en-GB"/>
        </w:rPr>
      </w:pPr>
      <w:r w:rsidRPr="00B206A9">
        <w:rPr>
          <w:b/>
          <w:lang w:val="en-GB"/>
        </w:rPr>
        <w:t>= [8.847, 9.565]</w:t>
      </w:r>
    </w:p>
    <w:p w14:paraId="3B8EA1BB" w14:textId="39D43FA5" w:rsidR="00B206A9" w:rsidRDefault="00D24171" w:rsidP="00B206A9">
      <w:pPr>
        <w:pStyle w:val="ListParagraph"/>
        <w:numPr>
          <w:ilvl w:val="0"/>
          <w:numId w:val="1"/>
        </w:numPr>
      </w:pPr>
      <w:r>
        <w:t xml:space="preserve">Write a statement explaining your confidence interval. </w:t>
      </w:r>
    </w:p>
    <w:p w14:paraId="4ABAE816" w14:textId="5B7F2469" w:rsidR="00D24171" w:rsidRDefault="00B206A9" w:rsidP="00B206A9">
      <w:pPr>
        <w:ind w:left="360" w:firstLine="360"/>
      </w:pPr>
      <w:r w:rsidRPr="00B206A9">
        <w:rPr>
          <w:b/>
        </w:rPr>
        <w:t xml:space="preserve">We are 90% confident that the interval </w:t>
      </w:r>
      <w:r w:rsidRPr="00B206A9">
        <w:rPr>
          <w:b/>
          <w:lang w:val="en-GB"/>
        </w:rPr>
        <w:t>[8.847, 9.565]</w:t>
      </w:r>
      <w:r w:rsidRPr="00B206A9">
        <w:rPr>
          <w:b/>
          <w:lang w:val="en-GB"/>
        </w:rPr>
        <w:t xml:space="preserve"> captured the true mean number of hours the students studied for the test.</w:t>
      </w:r>
    </w:p>
    <w:p w14:paraId="7F666E94" w14:textId="77777777" w:rsidR="00D24171" w:rsidRDefault="00D24171" w:rsidP="00D24171">
      <w:r>
        <w:t xml:space="preserve"> </w:t>
      </w:r>
    </w:p>
    <w:p w14:paraId="4F272FAD" w14:textId="77777777" w:rsidR="00917E76" w:rsidRDefault="00D24171" w:rsidP="00D24171">
      <w:r>
        <w:t xml:space="preserve"> 2. In order to ensure efficient usage of a server, it is necessary to estimate the mean number of concurrent users.  According to 100 randomly selected times of day, the mean number of concurrent users is 37.7 and the standard deviation is 9.2.  </w:t>
      </w:r>
    </w:p>
    <w:p w14:paraId="7C85EAC9" w14:textId="2D5CE12E" w:rsidR="00D24171" w:rsidRDefault="00D24171" w:rsidP="00D24171">
      <w:r>
        <w:t xml:space="preserve"> a. Find the 99% confidence interval for the mean number of concurrent users. </w:t>
      </w:r>
    </w:p>
    <w:p w14:paraId="38EE5051" w14:textId="77777777" w:rsidR="00917E76" w:rsidRPr="00B206A9" w:rsidRDefault="00D24171" w:rsidP="00917E76">
      <w:pPr>
        <w:rPr>
          <w:b/>
          <w:lang w:val="en-GB"/>
        </w:rPr>
      </w:pPr>
      <w:r>
        <w:t xml:space="preserve"> </w:t>
      </w:r>
      <w:r w:rsidR="00917E76" w:rsidRPr="00B206A9">
        <w:rPr>
          <w:b/>
          <w:lang w:val="en-GB"/>
        </w:rPr>
        <w:t>CI=X̄±Z*s/√n</w:t>
      </w:r>
    </w:p>
    <w:p w14:paraId="298BF849" w14:textId="17E8C741" w:rsidR="00917E76" w:rsidRDefault="00917E76" w:rsidP="00917E76">
      <w:pPr>
        <w:rPr>
          <w:b/>
          <w:lang w:val="en-GB"/>
        </w:rPr>
      </w:pPr>
      <w:r w:rsidRPr="00B206A9">
        <w:rPr>
          <w:b/>
          <w:lang w:val="en-GB"/>
        </w:rPr>
        <w:t xml:space="preserve">= </w:t>
      </w:r>
      <w:r>
        <w:rPr>
          <w:b/>
          <w:lang w:val="en-GB"/>
        </w:rPr>
        <w:t>37.7</w:t>
      </w:r>
      <w:r w:rsidRPr="00B206A9">
        <w:rPr>
          <w:b/>
          <w:lang w:val="en-GB"/>
        </w:rPr>
        <w:t xml:space="preserve">± </w:t>
      </w:r>
      <w:r w:rsidR="001C47BA">
        <w:rPr>
          <w:b/>
          <w:lang w:val="en-GB"/>
        </w:rPr>
        <w:t>2.5758</w:t>
      </w:r>
      <w:r w:rsidRPr="00B206A9">
        <w:rPr>
          <w:b/>
          <w:lang w:val="en-GB"/>
        </w:rPr>
        <w:t>*(</w:t>
      </w:r>
      <w:r>
        <w:rPr>
          <w:b/>
          <w:lang w:val="en-GB"/>
        </w:rPr>
        <w:t>9.2</w:t>
      </w:r>
      <w:r w:rsidRPr="00B206A9">
        <w:rPr>
          <w:b/>
          <w:lang w:val="en-GB"/>
        </w:rPr>
        <w:t>/√</w:t>
      </w:r>
      <w:r>
        <w:rPr>
          <w:b/>
          <w:lang w:val="en-GB"/>
        </w:rPr>
        <w:t>10</w:t>
      </w:r>
      <w:r w:rsidRPr="00B206A9">
        <w:rPr>
          <w:b/>
          <w:lang w:val="en-GB"/>
        </w:rPr>
        <w:t>0)</w:t>
      </w:r>
    </w:p>
    <w:p w14:paraId="5830CF92" w14:textId="09C0BDBF" w:rsidR="001C47BA" w:rsidRDefault="001C47BA" w:rsidP="00917E76">
      <w:pPr>
        <w:rPr>
          <w:b/>
        </w:rPr>
      </w:pPr>
      <w:r>
        <w:rPr>
          <w:b/>
          <w:lang w:val="en-GB"/>
        </w:rPr>
        <w:t>=</w:t>
      </w:r>
      <w:r w:rsidRPr="001C47BA">
        <w:rPr>
          <w:rFonts w:ascii="Arial" w:hAnsi="Arial" w:cs="Arial"/>
          <w:color w:val="000000"/>
          <w:shd w:val="clear" w:color="auto" w:fill="FFFFFF"/>
        </w:rPr>
        <w:t xml:space="preserve"> </w:t>
      </w:r>
      <w:r w:rsidRPr="001C47BA">
        <w:rPr>
          <w:b/>
        </w:rPr>
        <w:t>37.7 ± 2.370</w:t>
      </w:r>
    </w:p>
    <w:p w14:paraId="179CAC57" w14:textId="6B4E7BB8" w:rsidR="00D24171" w:rsidRPr="001C47BA" w:rsidRDefault="001C47BA" w:rsidP="00D24171">
      <w:pPr>
        <w:rPr>
          <w:b/>
          <w:lang w:val="en-GB"/>
        </w:rPr>
      </w:pPr>
      <w:r>
        <w:rPr>
          <w:b/>
        </w:rPr>
        <w:t>= [35.330, 40.070]</w:t>
      </w:r>
    </w:p>
    <w:p w14:paraId="4D9F1600" w14:textId="65E805DC" w:rsidR="00D24171" w:rsidRDefault="00D24171" w:rsidP="00D24171">
      <w:r>
        <w:t xml:space="preserve"> b. Write a statement explaining your confidence interval. </w:t>
      </w:r>
    </w:p>
    <w:p w14:paraId="4EF2AFD9" w14:textId="1C10D4A0" w:rsidR="001C47BA" w:rsidRPr="00500A6C" w:rsidRDefault="001C47BA" w:rsidP="00500A6C">
      <w:pPr>
        <w:ind w:firstLine="720"/>
        <w:rPr>
          <w:b/>
          <w:lang w:val="en-GB"/>
        </w:rPr>
      </w:pPr>
      <w:r w:rsidRPr="00500A6C">
        <w:rPr>
          <w:b/>
        </w:rPr>
        <w:t xml:space="preserve">We are 99% confident that the interval </w:t>
      </w:r>
      <w:r w:rsidRPr="00500A6C">
        <w:rPr>
          <w:b/>
        </w:rPr>
        <w:t>[35.330,</w:t>
      </w:r>
      <w:r w:rsidRPr="00500A6C">
        <w:rPr>
          <w:b/>
        </w:rPr>
        <w:t xml:space="preserve"> </w:t>
      </w:r>
      <w:r w:rsidRPr="00500A6C">
        <w:rPr>
          <w:b/>
        </w:rPr>
        <w:t>40.070]</w:t>
      </w:r>
      <w:r w:rsidRPr="00500A6C">
        <w:rPr>
          <w:b/>
        </w:rPr>
        <w:t xml:space="preserve"> captured the true </w:t>
      </w:r>
      <w:r w:rsidR="00500A6C" w:rsidRPr="00500A6C">
        <w:rPr>
          <w:b/>
        </w:rPr>
        <w:t>mean number of concurrent users.</w:t>
      </w:r>
    </w:p>
    <w:p w14:paraId="267921AD" w14:textId="7BCBF9A5" w:rsidR="00D24171" w:rsidRDefault="00D24171" w:rsidP="00D24171"/>
    <w:p w14:paraId="100DAD36" w14:textId="77777777" w:rsidR="00D24171" w:rsidRDefault="00D24171" w:rsidP="00D24171">
      <w:r>
        <w:t xml:space="preserve">3. How many commuters must be randomly selected to estimate the mean driving time of Chicago commuters? We want 90% confidence that the sample mean is within 4 minutes of the population mean, and the population standard deviation is known to be 12 minutes. </w:t>
      </w:r>
    </w:p>
    <w:p w14:paraId="721F3D79" w14:textId="77777777" w:rsidR="00C1464E" w:rsidRDefault="00C1464E" w:rsidP="00D24171">
      <w:pPr>
        <w:rPr>
          <w:b/>
          <w:lang w:val="en-GB"/>
        </w:rPr>
      </w:pPr>
    </w:p>
    <w:p w14:paraId="5B353570" w14:textId="09888F83" w:rsidR="004529EC" w:rsidRDefault="008C6FC0" w:rsidP="00D24171">
      <w:pPr>
        <w:rPr>
          <w:b/>
          <w:lang w:val="en-GB"/>
        </w:rPr>
      </w:pPr>
      <w:r>
        <w:rPr>
          <w:b/>
          <w:lang w:val="en-GB"/>
        </w:rPr>
        <w:t xml:space="preserve">4= </w:t>
      </w:r>
      <w:r w:rsidRPr="00B206A9">
        <w:rPr>
          <w:b/>
          <w:lang w:val="en-GB"/>
        </w:rPr>
        <w:t>Z*s/√n</w:t>
      </w:r>
    </w:p>
    <w:p w14:paraId="56F64E49" w14:textId="4AEB0425" w:rsidR="008C6FC0" w:rsidRDefault="008C6FC0" w:rsidP="00D24171">
      <w:pPr>
        <w:rPr>
          <w:b/>
          <w:lang w:val="en-GB"/>
        </w:rPr>
      </w:pPr>
      <w:r>
        <w:rPr>
          <w:b/>
          <w:lang w:val="en-GB"/>
        </w:rPr>
        <w:t>S=12</w:t>
      </w:r>
    </w:p>
    <w:p w14:paraId="42261B1D" w14:textId="2E7DFF4C" w:rsidR="008C6FC0" w:rsidRDefault="008C6FC0" w:rsidP="00D24171">
      <w:pPr>
        <w:rPr>
          <w:b/>
          <w:lang w:val="en-GB"/>
        </w:rPr>
      </w:pPr>
      <w:r>
        <w:rPr>
          <w:b/>
          <w:lang w:val="en-GB"/>
        </w:rPr>
        <w:t>Z=</w:t>
      </w:r>
      <w:r w:rsidR="000974A5">
        <w:rPr>
          <w:b/>
          <w:lang w:val="en-GB"/>
        </w:rPr>
        <w:t>1.645</w:t>
      </w:r>
    </w:p>
    <w:p w14:paraId="39DEAC1F" w14:textId="2D30A03C" w:rsidR="000974A5" w:rsidRDefault="000974A5" w:rsidP="00D24171">
      <w:pPr>
        <w:rPr>
          <w:b/>
          <w:lang w:val="en-GB"/>
        </w:rPr>
      </w:pPr>
      <w:r>
        <w:rPr>
          <w:b/>
          <w:lang w:val="en-GB"/>
        </w:rPr>
        <w:t>N= (1.645*12)/4</w:t>
      </w:r>
      <w:proofErr w:type="gramStart"/>
      <w:r>
        <w:rPr>
          <w:b/>
          <w:lang w:val="en-GB"/>
        </w:rPr>
        <w:t>]^</w:t>
      </w:r>
      <w:proofErr w:type="gramEnd"/>
      <w:r>
        <w:rPr>
          <w:b/>
          <w:lang w:val="en-GB"/>
        </w:rPr>
        <w:t>2</w:t>
      </w:r>
    </w:p>
    <w:p w14:paraId="3D7FE474" w14:textId="41CA77F8" w:rsidR="000974A5" w:rsidRDefault="000974A5" w:rsidP="00D24171">
      <w:r>
        <w:rPr>
          <w:b/>
          <w:lang w:val="en-GB"/>
        </w:rPr>
        <w:t>N=25</w:t>
      </w:r>
      <w:r w:rsidR="00C1464E">
        <w:rPr>
          <w:b/>
          <w:lang w:val="en-GB"/>
        </w:rPr>
        <w:t xml:space="preserve"> commuters</w:t>
      </w:r>
    </w:p>
    <w:p w14:paraId="4CB9AE74" w14:textId="77777777" w:rsidR="00500A6C" w:rsidRDefault="00500A6C" w:rsidP="00D24171"/>
    <w:p w14:paraId="77BAAF67" w14:textId="77777777" w:rsidR="00D24171" w:rsidRDefault="00D24171" w:rsidP="00D24171">
      <w:r>
        <w:t xml:space="preserve"> </w:t>
      </w:r>
    </w:p>
    <w:p w14:paraId="6E7368A0" w14:textId="3F3ED40D" w:rsidR="003C4F67" w:rsidRDefault="003C4F67" w:rsidP="003C4F67">
      <w:pPr>
        <w:jc w:val="center"/>
      </w:pPr>
      <w:r>
        <w:t>Module 3: Lesson 4 Practice</w:t>
      </w:r>
    </w:p>
    <w:p w14:paraId="5C81C0AD" w14:textId="77777777" w:rsidR="003C4F67" w:rsidRDefault="003C4F67" w:rsidP="003C4F67">
      <w:r>
        <w:t xml:space="preserve">  </w:t>
      </w:r>
    </w:p>
    <w:p w14:paraId="78C9A51B" w14:textId="77777777" w:rsidR="003C4F67" w:rsidRDefault="003C4F67" w:rsidP="003C4F67">
      <w:r>
        <w:t xml:space="preserve">1. A random sample of 500 nursing school applications were selected and it was noted if the applicant was a male or female.  The results are noted below:   </w:t>
      </w:r>
    </w:p>
    <w:p w14:paraId="457B2CAC" w14:textId="19AB0B63" w:rsidR="003C4F67" w:rsidRDefault="003C4F67" w:rsidP="003C4F67">
      <w:r>
        <w:t xml:space="preserve">  </w:t>
      </w:r>
    </w:p>
    <w:tbl>
      <w:tblPr>
        <w:tblStyle w:val="TableGrid"/>
        <w:tblpPr w:leftFromText="180" w:rightFromText="180" w:vertAnchor="text" w:horzAnchor="margin" w:tblpXSpec="center" w:tblpY="-32"/>
        <w:tblW w:w="0" w:type="auto"/>
        <w:tblLook w:val="04A0" w:firstRow="1" w:lastRow="0" w:firstColumn="1" w:lastColumn="0" w:noHBand="0" w:noVBand="1"/>
      </w:tblPr>
      <w:tblGrid>
        <w:gridCol w:w="868"/>
        <w:gridCol w:w="772"/>
      </w:tblGrid>
      <w:tr w:rsidR="003C4F67" w14:paraId="05535F3A" w14:textId="77777777" w:rsidTr="003C4F67">
        <w:trPr>
          <w:trHeight w:val="262"/>
        </w:trPr>
        <w:tc>
          <w:tcPr>
            <w:tcW w:w="772" w:type="dxa"/>
          </w:tcPr>
          <w:p w14:paraId="346CD400" w14:textId="3DBC444A" w:rsidR="003C4F67" w:rsidRDefault="003C4F67" w:rsidP="003C4F67">
            <w:r>
              <w:t>Female</w:t>
            </w:r>
          </w:p>
        </w:tc>
        <w:tc>
          <w:tcPr>
            <w:tcW w:w="772" w:type="dxa"/>
          </w:tcPr>
          <w:p w14:paraId="4E0DDFE6" w14:textId="46ED8A5D" w:rsidR="003C4F67" w:rsidRDefault="003C4F67" w:rsidP="003C4F67">
            <w:r>
              <w:t>Male</w:t>
            </w:r>
          </w:p>
        </w:tc>
      </w:tr>
      <w:tr w:rsidR="003C4F67" w14:paraId="3B6BD9EE" w14:textId="77777777" w:rsidTr="003C4F67">
        <w:trPr>
          <w:trHeight w:val="247"/>
        </w:trPr>
        <w:tc>
          <w:tcPr>
            <w:tcW w:w="772" w:type="dxa"/>
          </w:tcPr>
          <w:p w14:paraId="6A78D5A3" w14:textId="4D940D97" w:rsidR="003C4F67" w:rsidRDefault="003C4F67" w:rsidP="003C4F67">
            <w:r>
              <w:t>432</w:t>
            </w:r>
          </w:p>
        </w:tc>
        <w:tc>
          <w:tcPr>
            <w:tcW w:w="772" w:type="dxa"/>
          </w:tcPr>
          <w:p w14:paraId="38A8B671" w14:textId="75A2CD91" w:rsidR="003C4F67" w:rsidRDefault="003C4F67" w:rsidP="003C4F67">
            <w:r>
              <w:t>68</w:t>
            </w:r>
          </w:p>
        </w:tc>
      </w:tr>
    </w:tbl>
    <w:p w14:paraId="2E18B323" w14:textId="565FA170" w:rsidR="003C4F67" w:rsidRDefault="003C4F67" w:rsidP="003C4F67"/>
    <w:p w14:paraId="216D8F70" w14:textId="09557290" w:rsidR="003C4F67" w:rsidRDefault="003C4F67" w:rsidP="003C4F67"/>
    <w:p w14:paraId="03248413" w14:textId="77777777" w:rsidR="003C4F67" w:rsidRDefault="003C4F67" w:rsidP="003C4F67">
      <w:r>
        <w:t xml:space="preserve"> </w:t>
      </w:r>
    </w:p>
    <w:p w14:paraId="44E7DA7E" w14:textId="77777777" w:rsidR="001D482B" w:rsidRDefault="003C4F67" w:rsidP="001D482B">
      <w:pPr>
        <w:pStyle w:val="ListParagraph"/>
      </w:pPr>
      <w:r>
        <w:t xml:space="preserve">Using 99% confidence, compute the margin of error for the proportion of men applying to the nursing program.   </w:t>
      </w:r>
    </w:p>
    <w:p w14:paraId="1843E7E2" w14:textId="77777777" w:rsidR="001D482B" w:rsidRDefault="001D482B" w:rsidP="001D482B">
      <w:pPr>
        <w:pStyle w:val="ListParagraph"/>
      </w:pPr>
    </w:p>
    <w:p w14:paraId="53F4A329" w14:textId="0DB5F34F" w:rsidR="001D482B" w:rsidRPr="001D482B" w:rsidRDefault="001D482B" w:rsidP="001D482B">
      <w:pPr>
        <w:pStyle w:val="ListParagraph"/>
        <w:rPr>
          <w:b/>
        </w:rPr>
      </w:pPr>
      <w:r w:rsidRPr="001D482B">
        <w:rPr>
          <w:b/>
        </w:rPr>
        <w:t xml:space="preserve">The Margin of Error (MOE) is calculated according to the formula: </w:t>
      </w:r>
    </w:p>
    <w:p w14:paraId="6B243AFA" w14:textId="77777777" w:rsidR="001D482B" w:rsidRPr="001D482B" w:rsidRDefault="001D482B" w:rsidP="001D482B">
      <w:pPr>
        <w:pStyle w:val="ListParagraph"/>
        <w:rPr>
          <w:b/>
        </w:rPr>
      </w:pPr>
      <w:r w:rsidRPr="001D482B">
        <w:rPr>
          <w:b/>
        </w:rPr>
        <w:t xml:space="preserve">MOE = z * </w:t>
      </w:r>
      <w:proofErr w:type="gramStart"/>
      <w:r w:rsidRPr="001D482B">
        <w:rPr>
          <w:b/>
        </w:rPr>
        <w:t>√p</w:t>
      </w:r>
      <w:proofErr w:type="gramEnd"/>
      <w:r w:rsidRPr="001D482B">
        <w:rPr>
          <w:b/>
        </w:rPr>
        <w:t xml:space="preserve"> * (1 - p) / √n</w:t>
      </w:r>
    </w:p>
    <w:p w14:paraId="67F775EA" w14:textId="77777777" w:rsidR="001D482B" w:rsidRPr="001D482B" w:rsidRDefault="001D482B" w:rsidP="001D482B">
      <w:pPr>
        <w:pStyle w:val="ListParagraph"/>
        <w:rPr>
          <w:b/>
        </w:rPr>
      </w:pPr>
      <w:r w:rsidRPr="001D482B">
        <w:rPr>
          <w:b/>
        </w:rPr>
        <w:t>Where: z = 2.576 for a confidence level (α) of 99%,</w:t>
      </w:r>
    </w:p>
    <w:p w14:paraId="1B737DD5" w14:textId="77777777" w:rsidR="001D482B" w:rsidRPr="001D482B" w:rsidRDefault="001D482B" w:rsidP="001D482B">
      <w:pPr>
        <w:pStyle w:val="ListParagraph"/>
        <w:rPr>
          <w:b/>
        </w:rPr>
      </w:pPr>
      <w:r w:rsidRPr="001D482B">
        <w:rPr>
          <w:b/>
        </w:rPr>
        <w:t xml:space="preserve"> p = proportion (expressed as a decimal), </w:t>
      </w:r>
    </w:p>
    <w:p w14:paraId="38AF1677" w14:textId="77777777" w:rsidR="001D482B" w:rsidRPr="001D482B" w:rsidRDefault="001D482B" w:rsidP="001D482B">
      <w:pPr>
        <w:pStyle w:val="ListParagraph"/>
        <w:rPr>
          <w:b/>
        </w:rPr>
      </w:pPr>
      <w:r w:rsidRPr="001D482B">
        <w:rPr>
          <w:b/>
        </w:rPr>
        <w:t>n = sample size.</w:t>
      </w:r>
    </w:p>
    <w:p w14:paraId="2FFDB503" w14:textId="77777777" w:rsidR="001D482B" w:rsidRPr="001D482B" w:rsidRDefault="001D482B" w:rsidP="001D482B">
      <w:pPr>
        <w:pStyle w:val="ListParagraph"/>
        <w:rPr>
          <w:b/>
        </w:rPr>
      </w:pPr>
      <w:r w:rsidRPr="001D482B">
        <w:rPr>
          <w:b/>
        </w:rPr>
        <w:t>P= (68/500</w:t>
      </w:r>
      <w:proofErr w:type="gramStart"/>
      <w:r w:rsidRPr="001D482B">
        <w:rPr>
          <w:b/>
        </w:rPr>
        <w:t>)=</w:t>
      </w:r>
      <w:proofErr w:type="gramEnd"/>
      <w:r w:rsidRPr="001D482B">
        <w:rPr>
          <w:b/>
        </w:rPr>
        <w:t xml:space="preserve"> 0.136</w:t>
      </w:r>
    </w:p>
    <w:p w14:paraId="33160F81" w14:textId="77777777" w:rsidR="001D482B" w:rsidRPr="001D482B" w:rsidRDefault="001D482B" w:rsidP="001D482B">
      <w:pPr>
        <w:pStyle w:val="ListParagraph"/>
        <w:rPr>
          <w:b/>
        </w:rPr>
      </w:pPr>
      <w:r w:rsidRPr="001D482B">
        <w:rPr>
          <w:b/>
        </w:rPr>
        <w:t>z = 2.576, p = 0.136, n = 500</w:t>
      </w:r>
    </w:p>
    <w:p w14:paraId="705D926A" w14:textId="77777777" w:rsidR="001D482B" w:rsidRPr="001D482B" w:rsidRDefault="001D482B" w:rsidP="001D482B">
      <w:pPr>
        <w:pStyle w:val="ListParagraph"/>
        <w:rPr>
          <w:b/>
        </w:rPr>
      </w:pPr>
      <w:r w:rsidRPr="001D482B">
        <w:rPr>
          <w:b/>
        </w:rPr>
        <w:t>MOE = 2.576 * √0.136 * (1 - 0.136) / √500</w:t>
      </w:r>
    </w:p>
    <w:p w14:paraId="50C6E272" w14:textId="77777777" w:rsidR="001D482B" w:rsidRPr="001D482B" w:rsidRDefault="001D482B" w:rsidP="001D482B">
      <w:pPr>
        <w:pStyle w:val="ListParagraph"/>
        <w:rPr>
          <w:b/>
        </w:rPr>
      </w:pPr>
      <w:r w:rsidRPr="001D482B">
        <w:rPr>
          <w:b/>
        </w:rPr>
        <w:t>MOE = 0.883 / 22.361 * 100 = 3.949%</w:t>
      </w:r>
    </w:p>
    <w:p w14:paraId="2AEB6BD9" w14:textId="7D6D4956" w:rsidR="003C4F67" w:rsidRPr="001D482B" w:rsidRDefault="001D482B" w:rsidP="001D482B">
      <w:pPr>
        <w:pStyle w:val="ListParagraph"/>
        <w:rPr>
          <w:b/>
        </w:rPr>
      </w:pPr>
      <w:r>
        <w:rPr>
          <w:b/>
        </w:rPr>
        <w:t>The margin of error is ±3.949%</w:t>
      </w:r>
    </w:p>
    <w:p w14:paraId="24953E5A" w14:textId="71A2CD65" w:rsidR="003C4F67" w:rsidRDefault="003C4F67" w:rsidP="003C4F67"/>
    <w:p w14:paraId="0C85B700" w14:textId="77777777" w:rsidR="003C4F67" w:rsidRDefault="003C4F67" w:rsidP="003C4F67">
      <w:r>
        <w:t xml:space="preserve">b. Construct a 99% confidence interval for the proportion of all nursing school applicants that are men. </w:t>
      </w:r>
    </w:p>
    <w:p w14:paraId="37031AB8" w14:textId="77777777" w:rsidR="001D482B" w:rsidRDefault="003C4F67" w:rsidP="003C4F67">
      <w:pPr>
        <w:rPr>
          <w:b/>
        </w:rPr>
      </w:pPr>
      <w:r>
        <w:t xml:space="preserve"> </w:t>
      </w:r>
      <w:r w:rsidR="001D482B">
        <w:rPr>
          <w:b/>
        </w:rPr>
        <w:t>CI is given by the formula;</w:t>
      </w:r>
    </w:p>
    <w:p w14:paraId="35644E9B" w14:textId="701D602A" w:rsidR="001D482B" w:rsidRDefault="001D482B" w:rsidP="003C4F67">
      <w:pPr>
        <w:rPr>
          <w:b/>
        </w:rPr>
      </w:pPr>
      <w:r>
        <w:rPr>
          <w:b/>
        </w:rPr>
        <w:t>CI=p</w:t>
      </w:r>
      <w:r>
        <w:rPr>
          <w:rFonts w:cstheme="minorHAnsi"/>
          <w:b/>
        </w:rPr>
        <w:t>±</w:t>
      </w:r>
      <w:r>
        <w:rPr>
          <w:b/>
        </w:rPr>
        <w:t xml:space="preserve"> </w:t>
      </w:r>
      <w:r w:rsidRPr="001D482B">
        <w:rPr>
          <w:b/>
        </w:rPr>
        <w:t xml:space="preserve">z * </w:t>
      </w:r>
      <w:proofErr w:type="gramStart"/>
      <w:r w:rsidRPr="001D482B">
        <w:rPr>
          <w:b/>
        </w:rPr>
        <w:t>√p</w:t>
      </w:r>
      <w:proofErr w:type="gramEnd"/>
      <w:r w:rsidRPr="001D482B">
        <w:rPr>
          <w:b/>
        </w:rPr>
        <w:t xml:space="preserve"> * (1 - p) / √n</w:t>
      </w:r>
    </w:p>
    <w:p w14:paraId="0C09BCB6" w14:textId="3FC2BC36" w:rsidR="0033363A" w:rsidRDefault="0033363A" w:rsidP="003C4F67">
      <w:pPr>
        <w:rPr>
          <w:b/>
        </w:rPr>
      </w:pPr>
      <w:r>
        <w:rPr>
          <w:b/>
        </w:rPr>
        <w:t xml:space="preserve">= </w:t>
      </w:r>
      <w:r>
        <w:rPr>
          <w:b/>
        </w:rPr>
        <w:t>p</w:t>
      </w:r>
      <w:r>
        <w:rPr>
          <w:b/>
        </w:rPr>
        <w:t xml:space="preserve"> </w:t>
      </w:r>
      <w:r>
        <w:rPr>
          <w:rFonts w:cstheme="minorHAnsi"/>
          <w:b/>
        </w:rPr>
        <w:t>±</w:t>
      </w:r>
      <w:r>
        <w:rPr>
          <w:rFonts w:cstheme="minorHAnsi"/>
          <w:b/>
        </w:rPr>
        <w:t xml:space="preserve"> MOE</w:t>
      </w:r>
    </w:p>
    <w:p w14:paraId="00CA263D" w14:textId="67AC0AB3" w:rsidR="003C4F67" w:rsidRPr="001D482B" w:rsidRDefault="00D1598D" w:rsidP="003C4F67">
      <w:pPr>
        <w:rPr>
          <w:b/>
        </w:rPr>
      </w:pPr>
      <w:r w:rsidRPr="001D482B">
        <w:rPr>
          <w:b/>
        </w:rPr>
        <w:t xml:space="preserve"> </w:t>
      </w:r>
      <w:r w:rsidR="0033363A">
        <w:rPr>
          <w:b/>
        </w:rPr>
        <w:t xml:space="preserve">CI+ </w:t>
      </w:r>
      <w:r w:rsidRPr="001D482B">
        <w:rPr>
          <w:b/>
        </w:rPr>
        <w:t>[13.6±3.949]</w:t>
      </w:r>
    </w:p>
    <w:p w14:paraId="791DF2BA" w14:textId="097721FE" w:rsidR="00D1598D" w:rsidRPr="001D482B" w:rsidRDefault="00D1598D" w:rsidP="003C4F67">
      <w:pPr>
        <w:rPr>
          <w:b/>
        </w:rPr>
      </w:pPr>
      <w:r w:rsidRPr="001D482B">
        <w:rPr>
          <w:b/>
        </w:rPr>
        <w:t xml:space="preserve">  =</w:t>
      </w:r>
      <w:r w:rsidR="0033363A">
        <w:rPr>
          <w:b/>
        </w:rPr>
        <w:t xml:space="preserve"> </w:t>
      </w:r>
      <w:proofErr w:type="gramStart"/>
      <w:r w:rsidRPr="001D482B">
        <w:rPr>
          <w:b/>
        </w:rPr>
        <w:t xml:space="preserve">[ </w:t>
      </w:r>
      <w:r w:rsidR="001D482B" w:rsidRPr="001D482B">
        <w:rPr>
          <w:b/>
        </w:rPr>
        <w:t>9.651</w:t>
      </w:r>
      <w:proofErr w:type="gramEnd"/>
      <w:r w:rsidR="0039536A">
        <w:rPr>
          <w:b/>
        </w:rPr>
        <w:t xml:space="preserve">, </w:t>
      </w:r>
      <w:r w:rsidR="0039536A" w:rsidRPr="001D482B">
        <w:rPr>
          <w:b/>
        </w:rPr>
        <w:t>17.549</w:t>
      </w:r>
      <w:r w:rsidR="001D482B" w:rsidRPr="001D482B">
        <w:rPr>
          <w:b/>
        </w:rPr>
        <w:t>]</w:t>
      </w:r>
    </w:p>
    <w:p w14:paraId="6114E18E" w14:textId="77777777" w:rsidR="00D1598D" w:rsidRDefault="00D1598D" w:rsidP="003C4F67"/>
    <w:p w14:paraId="65A79CB0" w14:textId="30E745CE" w:rsidR="003C4F67" w:rsidRDefault="003C4F67" w:rsidP="003C4F67">
      <w:r>
        <w:t xml:space="preserve">c. Write a statement explaining your confidence intervals. </w:t>
      </w:r>
    </w:p>
    <w:p w14:paraId="6A330924" w14:textId="48F25888" w:rsidR="003C4F67" w:rsidRDefault="0033363A" w:rsidP="003C4F67">
      <w:r w:rsidRPr="0033363A">
        <w:rPr>
          <w:b/>
        </w:rPr>
        <w:t xml:space="preserve">We are 99% confident that the interval </w:t>
      </w:r>
      <w:proofErr w:type="gramStart"/>
      <w:r w:rsidR="0039536A" w:rsidRPr="001D482B">
        <w:rPr>
          <w:b/>
        </w:rPr>
        <w:t>[ 9.651</w:t>
      </w:r>
      <w:proofErr w:type="gramEnd"/>
      <w:r w:rsidR="0039536A">
        <w:rPr>
          <w:b/>
        </w:rPr>
        <w:t xml:space="preserve">, </w:t>
      </w:r>
      <w:r w:rsidR="0039536A" w:rsidRPr="001D482B">
        <w:rPr>
          <w:b/>
        </w:rPr>
        <w:t>17.549]</w:t>
      </w:r>
      <w:r w:rsidRPr="0033363A">
        <w:rPr>
          <w:b/>
        </w:rPr>
        <w:t>contains the true proportion of mean applying for nursing</w:t>
      </w:r>
      <w:r>
        <w:rPr>
          <w:b/>
        </w:rPr>
        <w:t>.</w:t>
      </w:r>
    </w:p>
    <w:p w14:paraId="6FBB1D83" w14:textId="336DC914" w:rsidR="003C4F67" w:rsidRDefault="003C4F67" w:rsidP="003C4F67">
      <w:r>
        <w:t xml:space="preserve"> 2. A research company for large retailers wants to know what percentage of shoppers use credit cards.  How many randomly selected shoppers must they survey in order to estimate the proportion of shoppers who use credit cards to within 3.5% with 95% confidence? </w:t>
      </w:r>
    </w:p>
    <w:p w14:paraId="78681031" w14:textId="152A4929" w:rsidR="003C4F67" w:rsidRPr="00895999" w:rsidRDefault="003C4F67" w:rsidP="003C4F67">
      <w:pPr>
        <w:rPr>
          <w:b/>
        </w:rPr>
      </w:pPr>
      <w:r w:rsidRPr="00895999">
        <w:rPr>
          <w:b/>
        </w:rPr>
        <w:t xml:space="preserve"> </w:t>
      </w:r>
      <w:r w:rsidR="0033363A" w:rsidRPr="00895999">
        <w:rPr>
          <w:b/>
        </w:rPr>
        <w:t>MOE= 3.5</w:t>
      </w:r>
    </w:p>
    <w:p w14:paraId="0EA6196E" w14:textId="0212942A" w:rsidR="0033363A" w:rsidRPr="00895999" w:rsidRDefault="0033363A" w:rsidP="003C4F67">
      <w:pPr>
        <w:rPr>
          <w:b/>
        </w:rPr>
      </w:pPr>
      <w:r w:rsidRPr="00895999">
        <w:rPr>
          <w:b/>
        </w:rPr>
        <w:t xml:space="preserve"> From the formula of MOE,</w:t>
      </w:r>
    </w:p>
    <w:p w14:paraId="244B9151" w14:textId="426E3505" w:rsidR="0033363A" w:rsidRPr="00895999" w:rsidRDefault="007E4EEB" w:rsidP="003C4F67">
      <w:pPr>
        <w:rPr>
          <w:b/>
        </w:rPr>
      </w:pPr>
      <w:r w:rsidRPr="00895999">
        <w:rPr>
          <w:b/>
        </w:rPr>
        <w:t>N=</w:t>
      </w:r>
      <w:r w:rsidR="00045B6B" w:rsidRPr="00895999">
        <w:rPr>
          <w:b/>
        </w:rPr>
        <w:t xml:space="preserve"> z^2/MOE </w:t>
      </w:r>
      <w:r w:rsidRPr="00895999">
        <w:rPr>
          <w:b/>
        </w:rPr>
        <w:t xml:space="preserve">* </w:t>
      </w:r>
      <w:proofErr w:type="gramStart"/>
      <w:r w:rsidRPr="00895999">
        <w:rPr>
          <w:b/>
        </w:rPr>
        <w:t>P(</w:t>
      </w:r>
      <w:proofErr w:type="gramEnd"/>
      <w:r w:rsidRPr="00895999">
        <w:rPr>
          <w:b/>
        </w:rPr>
        <w:t>1-p)</w:t>
      </w:r>
    </w:p>
    <w:p w14:paraId="533E6B18" w14:textId="406DBEDC" w:rsidR="00227601" w:rsidRPr="00895999" w:rsidRDefault="00045B6B" w:rsidP="003C4F67">
      <w:pPr>
        <w:rPr>
          <w:b/>
        </w:rPr>
      </w:pPr>
      <w:r w:rsidRPr="00895999">
        <w:rPr>
          <w:b/>
        </w:rPr>
        <w:t>= 1.96^2/ 0.035^2 [0.5(1-0.50]</w:t>
      </w:r>
    </w:p>
    <w:p w14:paraId="4D3FCE65" w14:textId="23DDD5AE" w:rsidR="00045B6B" w:rsidRPr="00895999" w:rsidRDefault="00045B6B" w:rsidP="003C4F67">
      <w:pPr>
        <w:rPr>
          <w:b/>
        </w:rPr>
      </w:pPr>
      <w:r w:rsidRPr="00895999">
        <w:rPr>
          <w:b/>
        </w:rPr>
        <w:t>=784</w:t>
      </w:r>
    </w:p>
    <w:p w14:paraId="40062E26" w14:textId="15C7C48F" w:rsidR="003C4F67" w:rsidRDefault="003C4F67" w:rsidP="003C4F67">
      <w:r>
        <w:t xml:space="preserve"> 3. A random sample of 100 preschool children in Camperdown revealed that only 60 had been vaccinated.  </w:t>
      </w:r>
    </w:p>
    <w:p w14:paraId="48255174" w14:textId="77777777" w:rsidR="003C4F67" w:rsidRDefault="003C4F67" w:rsidP="003C4F67">
      <w:r>
        <w:t xml:space="preserve"> </w:t>
      </w:r>
    </w:p>
    <w:p w14:paraId="15692149" w14:textId="0452C0BD" w:rsidR="001B6859" w:rsidRDefault="003C4F67" w:rsidP="001B6859">
      <w:pPr>
        <w:pStyle w:val="ListParagraph"/>
        <w:numPr>
          <w:ilvl w:val="0"/>
          <w:numId w:val="3"/>
        </w:numPr>
      </w:pPr>
      <w:r>
        <w:t xml:space="preserve">Provide a 95% confidence interval for the proportion vaccinated in that suburb. </w:t>
      </w:r>
    </w:p>
    <w:p w14:paraId="13B02F5C" w14:textId="7D2EB7EB" w:rsidR="003C4F67" w:rsidRPr="001B6859" w:rsidRDefault="003C4F67" w:rsidP="001B6859">
      <w:pPr>
        <w:rPr>
          <w:rStyle w:val="accent-body"/>
        </w:rPr>
      </w:pPr>
      <w:r>
        <w:t xml:space="preserve"> </w:t>
      </w:r>
      <w:proofErr w:type="gramStart"/>
      <w:r w:rsidR="003E0B08" w:rsidRPr="001B6859">
        <w:rPr>
          <w:rStyle w:val="mord"/>
          <w:rFonts w:ascii="KaTeX_Math" w:hAnsi="KaTeX_Math"/>
          <w:b/>
          <w:iCs/>
          <w:color w:val="1F1F1F"/>
          <w:sz w:val="24"/>
          <w:szCs w:val="24"/>
          <w:bdr w:val="none" w:sz="0" w:space="0" w:color="auto" w:frame="1"/>
          <w:shd w:val="clear" w:color="auto" w:fill="FFFFFF"/>
        </w:rPr>
        <w:t>p</w:t>
      </w:r>
      <w:proofErr w:type="gramEnd"/>
      <w:r w:rsidR="003E0B08" w:rsidRPr="001B6859">
        <w:rPr>
          <w:rStyle w:val="mord"/>
          <w:rFonts w:ascii="KaTeX_Math" w:hAnsi="KaTeX_Math"/>
          <w:b/>
          <w:iCs/>
          <w:color w:val="1F1F1F"/>
          <w:sz w:val="24"/>
          <w:szCs w:val="24"/>
          <w:bdr w:val="none" w:sz="0" w:space="0" w:color="auto" w:frame="1"/>
          <w:shd w:val="clear" w:color="auto" w:fill="FFFFFF"/>
        </w:rPr>
        <w:t>^=60</w:t>
      </w:r>
      <w:r w:rsidR="003E0B08" w:rsidRPr="001B6859">
        <w:rPr>
          <w:rStyle w:val="accent-body"/>
          <w:rFonts w:ascii="inherit" w:hAnsi="inherit"/>
          <w:b/>
          <w:color w:val="1F1F1F"/>
          <w:sz w:val="24"/>
          <w:szCs w:val="24"/>
          <w:bdr w:val="none" w:sz="0" w:space="0" w:color="auto" w:frame="1"/>
          <w:shd w:val="clear" w:color="auto" w:fill="FFFFFF"/>
        </w:rPr>
        <w:t>/100= 0.6</w:t>
      </w:r>
    </w:p>
    <w:p w14:paraId="4DDB4AC1" w14:textId="6D9D8EFF" w:rsidR="003E0B08" w:rsidRPr="001B6859" w:rsidRDefault="003E0B08" w:rsidP="003C4F67">
      <w:pPr>
        <w:rPr>
          <w:rFonts w:ascii="Times New Roman" w:hAnsi="Times New Roman" w:cs="Times New Roman"/>
          <w:b/>
          <w:color w:val="1F1F1F"/>
          <w:sz w:val="24"/>
          <w:szCs w:val="24"/>
          <w:bdr w:val="none" w:sz="0" w:space="0" w:color="auto" w:frame="1"/>
          <w:shd w:val="clear" w:color="auto" w:fill="FFFFFF"/>
        </w:rPr>
      </w:pPr>
      <w:r w:rsidRPr="001B6859">
        <w:rPr>
          <w:rStyle w:val="accent-body"/>
          <w:rFonts w:ascii="inherit" w:hAnsi="inherit"/>
          <w:b/>
          <w:color w:val="1F1F1F"/>
          <w:sz w:val="24"/>
          <w:szCs w:val="24"/>
          <w:bdr w:val="none" w:sz="0" w:space="0" w:color="auto" w:frame="1"/>
          <w:shd w:val="clear" w:color="auto" w:fill="FFFFFF"/>
        </w:rPr>
        <w:t>CI</w:t>
      </w:r>
      <w:proofErr w:type="gramStart"/>
      <w:r w:rsidRPr="001B6859">
        <w:rPr>
          <w:rStyle w:val="accent-body"/>
          <w:rFonts w:ascii="inherit" w:hAnsi="inherit"/>
          <w:b/>
          <w:color w:val="1F1F1F"/>
          <w:sz w:val="24"/>
          <w:szCs w:val="24"/>
          <w:bdr w:val="none" w:sz="0" w:space="0" w:color="auto" w:frame="1"/>
          <w:shd w:val="clear" w:color="auto" w:fill="FFFFFF"/>
        </w:rPr>
        <w:t>=  p</w:t>
      </w:r>
      <w:proofErr w:type="gramEnd"/>
      <w:r w:rsidRPr="001B6859">
        <w:rPr>
          <w:rStyle w:val="accent-body"/>
          <w:rFonts w:ascii="inherit" w:hAnsi="inherit"/>
          <w:b/>
          <w:color w:val="1F1F1F"/>
          <w:sz w:val="24"/>
          <w:szCs w:val="24"/>
          <w:bdr w:val="none" w:sz="0" w:space="0" w:color="auto" w:frame="1"/>
          <w:shd w:val="clear" w:color="auto" w:fill="FFFFFF"/>
        </w:rPr>
        <w:t>^</w:t>
      </w:r>
      <w:r w:rsidRPr="001B6859">
        <w:rPr>
          <w:rStyle w:val="accent-body"/>
          <w:rFonts w:ascii="Times New Roman" w:hAnsi="Times New Roman" w:cs="Times New Roman"/>
          <w:b/>
          <w:color w:val="1F1F1F"/>
          <w:sz w:val="24"/>
          <w:szCs w:val="24"/>
          <w:bdr w:val="none" w:sz="0" w:space="0" w:color="auto" w:frame="1"/>
          <w:shd w:val="clear" w:color="auto" w:fill="FFFFFF"/>
        </w:rPr>
        <w:t>±</w:t>
      </w:r>
      <w:r w:rsidR="001B6859" w:rsidRPr="001B6859">
        <w:rPr>
          <w:b/>
          <w:sz w:val="24"/>
          <w:szCs w:val="24"/>
        </w:rPr>
        <w:t xml:space="preserve"> </w:t>
      </w:r>
      <w:r w:rsidR="00506B03">
        <w:rPr>
          <w:rFonts w:ascii="Times New Roman" w:hAnsi="Times New Roman" w:cs="Times New Roman"/>
          <w:b/>
          <w:color w:val="1F1F1F"/>
          <w:sz w:val="24"/>
          <w:szCs w:val="24"/>
          <w:bdr w:val="none" w:sz="0" w:space="0" w:color="auto" w:frame="1"/>
          <w:shd w:val="clear" w:color="auto" w:fill="FFFFFF"/>
        </w:rPr>
        <w:t>z * √p * (1 - p) / √100</w:t>
      </w:r>
    </w:p>
    <w:p w14:paraId="59819937" w14:textId="69EBF625" w:rsidR="001B6859" w:rsidRDefault="001B6859" w:rsidP="003C4F67">
      <w:pPr>
        <w:rPr>
          <w:rStyle w:val="accent-body"/>
          <w:rFonts w:ascii="Times New Roman" w:hAnsi="Times New Roman" w:cs="Times New Roman"/>
          <w:b/>
          <w:color w:val="1F1F1F"/>
          <w:sz w:val="24"/>
          <w:szCs w:val="24"/>
          <w:bdr w:val="none" w:sz="0" w:space="0" w:color="auto" w:frame="1"/>
          <w:shd w:val="clear" w:color="auto" w:fill="FFFFFF"/>
        </w:rPr>
      </w:pPr>
      <w:r w:rsidRPr="001B6859">
        <w:rPr>
          <w:rFonts w:ascii="Times New Roman" w:hAnsi="Times New Roman" w:cs="Times New Roman"/>
          <w:b/>
          <w:color w:val="1F1F1F"/>
          <w:sz w:val="24"/>
          <w:szCs w:val="24"/>
          <w:bdr w:val="none" w:sz="0" w:space="0" w:color="auto" w:frame="1"/>
          <w:shd w:val="clear" w:color="auto" w:fill="FFFFFF"/>
        </w:rPr>
        <w:t>CI=</w:t>
      </w:r>
      <w:r>
        <w:rPr>
          <w:rFonts w:ascii="Times New Roman" w:hAnsi="Times New Roman" w:cs="Times New Roman"/>
          <w:b/>
          <w:color w:val="1F1F1F"/>
          <w:sz w:val="24"/>
          <w:szCs w:val="24"/>
          <w:bdr w:val="none" w:sz="0" w:space="0" w:color="auto" w:frame="1"/>
          <w:shd w:val="clear" w:color="auto" w:fill="FFFFFF"/>
        </w:rPr>
        <w:t xml:space="preserve"> 0.6</w:t>
      </w:r>
      <w:proofErr w:type="gramStart"/>
      <w:r w:rsidRPr="001B6859">
        <w:rPr>
          <w:rStyle w:val="accent-body"/>
          <w:rFonts w:ascii="Times New Roman" w:hAnsi="Times New Roman" w:cs="Times New Roman"/>
          <w:b/>
          <w:color w:val="1F1F1F"/>
          <w:sz w:val="24"/>
          <w:szCs w:val="24"/>
          <w:bdr w:val="none" w:sz="0" w:space="0" w:color="auto" w:frame="1"/>
          <w:shd w:val="clear" w:color="auto" w:fill="FFFFFF"/>
        </w:rPr>
        <w:t>±</w:t>
      </w:r>
      <w:r>
        <w:rPr>
          <w:rStyle w:val="accent-body"/>
          <w:rFonts w:ascii="Times New Roman" w:hAnsi="Times New Roman" w:cs="Times New Roman"/>
          <w:b/>
          <w:color w:val="1F1F1F"/>
          <w:sz w:val="24"/>
          <w:szCs w:val="24"/>
          <w:bdr w:val="none" w:sz="0" w:space="0" w:color="auto" w:frame="1"/>
          <w:shd w:val="clear" w:color="auto" w:fill="FFFFFF"/>
        </w:rPr>
        <w:t xml:space="preserve">  1.968</w:t>
      </w:r>
      <w:proofErr w:type="gramEnd"/>
      <w:r>
        <w:rPr>
          <w:rStyle w:val="accent-body"/>
          <w:rFonts w:ascii="Times New Roman" w:hAnsi="Times New Roman" w:cs="Times New Roman"/>
          <w:b/>
          <w:color w:val="1F1F1F"/>
          <w:sz w:val="24"/>
          <w:szCs w:val="24"/>
          <w:bdr w:val="none" w:sz="0" w:space="0" w:color="auto" w:frame="1"/>
          <w:shd w:val="clear" w:color="auto" w:fill="FFFFFF"/>
        </w:rPr>
        <w:t>√(0.6(1-0.6)/√</w:t>
      </w:r>
      <w:r w:rsidR="00506B03">
        <w:rPr>
          <w:rStyle w:val="accent-body"/>
          <w:rFonts w:ascii="Times New Roman" w:hAnsi="Times New Roman" w:cs="Times New Roman"/>
          <w:b/>
          <w:color w:val="1F1F1F"/>
          <w:sz w:val="24"/>
          <w:szCs w:val="24"/>
          <w:bdr w:val="none" w:sz="0" w:space="0" w:color="auto" w:frame="1"/>
          <w:shd w:val="clear" w:color="auto" w:fill="FFFFFF"/>
        </w:rPr>
        <w:t>100</w:t>
      </w:r>
      <w:r>
        <w:rPr>
          <w:rStyle w:val="accent-body"/>
          <w:rFonts w:ascii="Times New Roman" w:hAnsi="Times New Roman" w:cs="Times New Roman"/>
          <w:b/>
          <w:color w:val="1F1F1F"/>
          <w:sz w:val="24"/>
          <w:szCs w:val="24"/>
          <w:bdr w:val="none" w:sz="0" w:space="0" w:color="auto" w:frame="1"/>
          <w:shd w:val="clear" w:color="auto" w:fill="FFFFFF"/>
        </w:rPr>
        <w:t>)</w:t>
      </w:r>
    </w:p>
    <w:p w14:paraId="0AF3BD31" w14:textId="4C5394E8" w:rsidR="001B6859" w:rsidRDefault="001B6859" w:rsidP="003C4F67">
      <w:pPr>
        <w:rPr>
          <w:rStyle w:val="accent-body"/>
          <w:rFonts w:ascii="Times New Roman" w:hAnsi="Times New Roman" w:cs="Times New Roman"/>
          <w:b/>
          <w:color w:val="1F1F1F"/>
          <w:sz w:val="24"/>
          <w:szCs w:val="24"/>
          <w:bdr w:val="none" w:sz="0" w:space="0" w:color="auto" w:frame="1"/>
          <w:shd w:val="clear" w:color="auto" w:fill="FFFFFF"/>
        </w:rPr>
      </w:pPr>
      <w:r>
        <w:rPr>
          <w:rStyle w:val="accent-body"/>
          <w:rFonts w:ascii="Times New Roman" w:hAnsi="Times New Roman" w:cs="Times New Roman"/>
          <w:b/>
          <w:color w:val="1F1F1F"/>
          <w:sz w:val="24"/>
          <w:szCs w:val="24"/>
          <w:bdr w:val="none" w:sz="0" w:space="0" w:color="auto" w:frame="1"/>
          <w:shd w:val="clear" w:color="auto" w:fill="FFFFFF"/>
        </w:rPr>
        <w:t xml:space="preserve">CI= </w:t>
      </w:r>
      <w:r w:rsidR="0039536A">
        <w:rPr>
          <w:rStyle w:val="accent-body"/>
          <w:rFonts w:ascii="Times New Roman" w:hAnsi="Times New Roman" w:cs="Times New Roman"/>
          <w:b/>
          <w:color w:val="1F1F1F"/>
          <w:sz w:val="24"/>
          <w:szCs w:val="24"/>
          <w:bdr w:val="none" w:sz="0" w:space="0" w:color="auto" w:frame="1"/>
          <w:shd w:val="clear" w:color="auto" w:fill="FFFFFF"/>
        </w:rPr>
        <w:t>(0.6±0.965)</w:t>
      </w:r>
    </w:p>
    <w:p w14:paraId="24D9A31F" w14:textId="12728531" w:rsidR="0039536A" w:rsidRPr="001B6859" w:rsidRDefault="0039536A" w:rsidP="003C4F67">
      <w:pPr>
        <w:rPr>
          <w:rStyle w:val="accent-body"/>
          <w:rFonts w:ascii="inherit" w:hAnsi="inherit"/>
          <w:b/>
          <w:color w:val="1F1F1F"/>
          <w:sz w:val="24"/>
          <w:szCs w:val="24"/>
          <w:bdr w:val="none" w:sz="0" w:space="0" w:color="auto" w:frame="1"/>
          <w:shd w:val="clear" w:color="auto" w:fill="FFFFFF"/>
        </w:rPr>
      </w:pPr>
      <w:r>
        <w:rPr>
          <w:rStyle w:val="accent-body"/>
          <w:rFonts w:ascii="Times New Roman" w:hAnsi="Times New Roman" w:cs="Times New Roman"/>
          <w:b/>
          <w:color w:val="1F1F1F"/>
          <w:sz w:val="24"/>
          <w:szCs w:val="24"/>
          <w:bdr w:val="none" w:sz="0" w:space="0" w:color="auto" w:frame="1"/>
          <w:shd w:val="clear" w:color="auto" w:fill="FFFFFF"/>
        </w:rPr>
        <w:t>= [0.504,</w:t>
      </w:r>
      <w:r w:rsidR="00FA21B0">
        <w:rPr>
          <w:rStyle w:val="accent-body"/>
          <w:rFonts w:ascii="Times New Roman" w:hAnsi="Times New Roman" w:cs="Times New Roman"/>
          <w:b/>
          <w:color w:val="1F1F1F"/>
          <w:sz w:val="24"/>
          <w:szCs w:val="24"/>
          <w:bdr w:val="none" w:sz="0" w:space="0" w:color="auto" w:frame="1"/>
          <w:shd w:val="clear" w:color="auto" w:fill="FFFFFF"/>
        </w:rPr>
        <w:t xml:space="preserve"> </w:t>
      </w:r>
      <w:r>
        <w:rPr>
          <w:rStyle w:val="accent-body"/>
          <w:rFonts w:ascii="Times New Roman" w:hAnsi="Times New Roman" w:cs="Times New Roman"/>
          <w:b/>
          <w:color w:val="1F1F1F"/>
          <w:sz w:val="24"/>
          <w:szCs w:val="24"/>
          <w:bdr w:val="none" w:sz="0" w:space="0" w:color="auto" w:frame="1"/>
          <w:shd w:val="clear" w:color="auto" w:fill="FFFFFF"/>
        </w:rPr>
        <w:t>0.696]</w:t>
      </w:r>
    </w:p>
    <w:p w14:paraId="349C0314" w14:textId="77777777" w:rsidR="003E0B08" w:rsidRDefault="003E0B08" w:rsidP="003C4F67"/>
    <w:p w14:paraId="79D9CC42" w14:textId="7A9BAD10" w:rsidR="003C4F67" w:rsidRDefault="003C4F67" w:rsidP="003C4F67">
      <w:r>
        <w:t xml:space="preserve"> b. Write a statement explaining your confidence interval. </w:t>
      </w:r>
    </w:p>
    <w:p w14:paraId="60FBFA86" w14:textId="1D2694AD" w:rsidR="00FA21B0" w:rsidRPr="001B6859" w:rsidRDefault="003C4F67" w:rsidP="00FA21B0">
      <w:pPr>
        <w:rPr>
          <w:rStyle w:val="accent-body"/>
          <w:rFonts w:ascii="inherit" w:hAnsi="inherit"/>
          <w:b/>
          <w:color w:val="1F1F1F"/>
          <w:sz w:val="24"/>
          <w:szCs w:val="24"/>
          <w:bdr w:val="none" w:sz="0" w:space="0" w:color="auto" w:frame="1"/>
          <w:shd w:val="clear" w:color="auto" w:fill="FFFFFF"/>
        </w:rPr>
      </w:pPr>
      <w:r>
        <w:t xml:space="preserve"> </w:t>
      </w:r>
      <w:r w:rsidR="00FA21B0" w:rsidRPr="00FA21B0">
        <w:rPr>
          <w:b/>
        </w:rPr>
        <w:t xml:space="preserve">We are 95% confident that the interval </w:t>
      </w:r>
      <w:r w:rsidR="00FA21B0" w:rsidRPr="00FA21B0">
        <w:rPr>
          <w:rStyle w:val="accent-body"/>
          <w:rFonts w:ascii="Times New Roman" w:hAnsi="Times New Roman" w:cs="Times New Roman"/>
          <w:b/>
          <w:color w:val="1F1F1F"/>
          <w:sz w:val="24"/>
          <w:szCs w:val="24"/>
          <w:bdr w:val="none" w:sz="0" w:space="0" w:color="auto" w:frame="1"/>
          <w:shd w:val="clear" w:color="auto" w:fill="FFFFFF"/>
        </w:rPr>
        <w:t>[0.504, 0.696]</w:t>
      </w:r>
      <w:r w:rsidR="00FA21B0" w:rsidRPr="00FA21B0">
        <w:rPr>
          <w:rStyle w:val="accent-body"/>
          <w:rFonts w:ascii="Times New Roman" w:hAnsi="Times New Roman" w:cs="Times New Roman"/>
          <w:b/>
          <w:color w:val="1F1F1F"/>
          <w:sz w:val="24"/>
          <w:szCs w:val="24"/>
          <w:bdr w:val="none" w:sz="0" w:space="0" w:color="auto" w:frame="1"/>
          <w:shd w:val="clear" w:color="auto" w:fill="FFFFFF"/>
        </w:rPr>
        <w:t xml:space="preserve"> contains the true proportion </w:t>
      </w:r>
      <w:r w:rsidR="00FA21B0" w:rsidRPr="00FA21B0">
        <w:rPr>
          <w:rStyle w:val="accent-body"/>
          <w:rFonts w:ascii="Times New Roman" w:hAnsi="Times New Roman" w:cs="Times New Roman"/>
          <w:b/>
          <w:i/>
          <w:color w:val="1F1F1F"/>
          <w:sz w:val="24"/>
          <w:szCs w:val="24"/>
          <w:bdr w:val="none" w:sz="0" w:space="0" w:color="auto" w:frame="1"/>
          <w:shd w:val="clear" w:color="auto" w:fill="FFFFFF"/>
        </w:rPr>
        <w:t>p</w:t>
      </w:r>
      <w:r w:rsidR="00FA21B0" w:rsidRPr="00FA21B0">
        <w:rPr>
          <w:rStyle w:val="accent-body"/>
          <w:rFonts w:ascii="Times New Roman" w:hAnsi="Times New Roman" w:cs="Times New Roman"/>
          <w:b/>
          <w:color w:val="1F1F1F"/>
          <w:sz w:val="24"/>
          <w:szCs w:val="24"/>
          <w:bdr w:val="none" w:sz="0" w:space="0" w:color="auto" w:frame="1"/>
          <w:shd w:val="clear" w:color="auto" w:fill="FFFFFF"/>
        </w:rPr>
        <w:t xml:space="preserve"> of the vaccinated students</w:t>
      </w:r>
      <w:r w:rsidR="00FA21B0">
        <w:rPr>
          <w:rStyle w:val="accent-body"/>
          <w:rFonts w:ascii="Times New Roman" w:hAnsi="Times New Roman" w:cs="Times New Roman"/>
          <w:b/>
          <w:color w:val="1F1F1F"/>
          <w:sz w:val="24"/>
          <w:szCs w:val="24"/>
          <w:bdr w:val="none" w:sz="0" w:space="0" w:color="auto" w:frame="1"/>
          <w:shd w:val="clear" w:color="auto" w:fill="FFFFFF"/>
        </w:rPr>
        <w:t>.</w:t>
      </w:r>
    </w:p>
    <w:p w14:paraId="337E0C05" w14:textId="306BC401" w:rsidR="003C4F67" w:rsidRDefault="003C4F67" w:rsidP="003C4F67"/>
    <w:p w14:paraId="61AEE196" w14:textId="791375D0" w:rsidR="003C4F67" w:rsidRDefault="003C4F67" w:rsidP="003C4F67">
      <w:r>
        <w:t xml:space="preserve"> 4. Of 110 randomly selected adults, 35 were found to have high blood pressure.  a. Construct a 90% confidence interval for the true percentage of all adults that have high blood pressure. </w:t>
      </w:r>
    </w:p>
    <w:p w14:paraId="6EF03994" w14:textId="24DF4B37" w:rsidR="00FA21B0" w:rsidRPr="001B6859" w:rsidRDefault="003C4F67" w:rsidP="00FA21B0">
      <w:pPr>
        <w:rPr>
          <w:rStyle w:val="accent-body"/>
        </w:rPr>
      </w:pPr>
      <w:r>
        <w:t xml:space="preserve"> </w:t>
      </w:r>
      <w:proofErr w:type="gramStart"/>
      <w:r w:rsidR="00506B03">
        <w:rPr>
          <w:rStyle w:val="mord"/>
          <w:rFonts w:ascii="KaTeX_Math" w:hAnsi="KaTeX_Math"/>
          <w:b/>
          <w:iCs/>
          <w:color w:val="1F1F1F"/>
          <w:sz w:val="24"/>
          <w:szCs w:val="24"/>
          <w:bdr w:val="none" w:sz="0" w:space="0" w:color="auto" w:frame="1"/>
          <w:shd w:val="clear" w:color="auto" w:fill="FFFFFF"/>
        </w:rPr>
        <w:t>p</w:t>
      </w:r>
      <w:proofErr w:type="gramEnd"/>
      <w:r w:rsidR="00506B03">
        <w:rPr>
          <w:rStyle w:val="mord"/>
          <w:rFonts w:ascii="KaTeX_Math" w:hAnsi="KaTeX_Math"/>
          <w:b/>
          <w:iCs/>
          <w:color w:val="1F1F1F"/>
          <w:sz w:val="24"/>
          <w:szCs w:val="24"/>
          <w:bdr w:val="none" w:sz="0" w:space="0" w:color="auto" w:frame="1"/>
          <w:shd w:val="clear" w:color="auto" w:fill="FFFFFF"/>
        </w:rPr>
        <w:t>^=35</w:t>
      </w:r>
      <w:r w:rsidR="00506B03">
        <w:rPr>
          <w:rStyle w:val="accent-body"/>
          <w:rFonts w:ascii="inherit" w:hAnsi="inherit"/>
          <w:b/>
          <w:color w:val="1F1F1F"/>
          <w:sz w:val="24"/>
          <w:szCs w:val="24"/>
          <w:bdr w:val="none" w:sz="0" w:space="0" w:color="auto" w:frame="1"/>
          <w:shd w:val="clear" w:color="auto" w:fill="FFFFFF"/>
        </w:rPr>
        <w:t>/11</w:t>
      </w:r>
      <w:r w:rsidR="00FA21B0" w:rsidRPr="001B6859">
        <w:rPr>
          <w:rStyle w:val="accent-body"/>
          <w:rFonts w:ascii="inherit" w:hAnsi="inherit"/>
          <w:b/>
          <w:color w:val="1F1F1F"/>
          <w:sz w:val="24"/>
          <w:szCs w:val="24"/>
          <w:bdr w:val="none" w:sz="0" w:space="0" w:color="auto" w:frame="1"/>
          <w:shd w:val="clear" w:color="auto" w:fill="FFFFFF"/>
        </w:rPr>
        <w:t>0</w:t>
      </w:r>
      <w:r w:rsidR="00506B03">
        <w:rPr>
          <w:rStyle w:val="accent-body"/>
          <w:rFonts w:ascii="inherit" w:hAnsi="inherit"/>
          <w:b/>
          <w:color w:val="1F1F1F"/>
          <w:sz w:val="24"/>
          <w:szCs w:val="24"/>
          <w:bdr w:val="none" w:sz="0" w:space="0" w:color="auto" w:frame="1"/>
          <w:shd w:val="clear" w:color="auto" w:fill="FFFFFF"/>
        </w:rPr>
        <w:t>= 0.318</w:t>
      </w:r>
    </w:p>
    <w:p w14:paraId="10DDDB7A" w14:textId="51DB5AEF" w:rsidR="00FA21B0" w:rsidRPr="001B6859" w:rsidRDefault="00FA21B0" w:rsidP="00FA21B0">
      <w:pPr>
        <w:rPr>
          <w:rFonts w:ascii="Times New Roman" w:hAnsi="Times New Roman" w:cs="Times New Roman"/>
          <w:b/>
          <w:color w:val="1F1F1F"/>
          <w:sz w:val="24"/>
          <w:szCs w:val="24"/>
          <w:bdr w:val="none" w:sz="0" w:space="0" w:color="auto" w:frame="1"/>
          <w:shd w:val="clear" w:color="auto" w:fill="FFFFFF"/>
        </w:rPr>
      </w:pPr>
      <w:r w:rsidRPr="001B6859">
        <w:rPr>
          <w:rStyle w:val="accent-body"/>
          <w:rFonts w:ascii="inherit" w:hAnsi="inherit"/>
          <w:b/>
          <w:color w:val="1F1F1F"/>
          <w:sz w:val="24"/>
          <w:szCs w:val="24"/>
          <w:bdr w:val="none" w:sz="0" w:space="0" w:color="auto" w:frame="1"/>
          <w:shd w:val="clear" w:color="auto" w:fill="FFFFFF"/>
        </w:rPr>
        <w:t>CI</w:t>
      </w:r>
      <w:proofErr w:type="gramStart"/>
      <w:r w:rsidRPr="001B6859">
        <w:rPr>
          <w:rStyle w:val="accent-body"/>
          <w:rFonts w:ascii="inherit" w:hAnsi="inherit"/>
          <w:b/>
          <w:color w:val="1F1F1F"/>
          <w:sz w:val="24"/>
          <w:szCs w:val="24"/>
          <w:bdr w:val="none" w:sz="0" w:space="0" w:color="auto" w:frame="1"/>
          <w:shd w:val="clear" w:color="auto" w:fill="FFFFFF"/>
        </w:rPr>
        <w:t>=  p</w:t>
      </w:r>
      <w:proofErr w:type="gramEnd"/>
      <w:r w:rsidRPr="001B6859">
        <w:rPr>
          <w:rStyle w:val="accent-body"/>
          <w:rFonts w:ascii="inherit" w:hAnsi="inherit"/>
          <w:b/>
          <w:color w:val="1F1F1F"/>
          <w:sz w:val="24"/>
          <w:szCs w:val="24"/>
          <w:bdr w:val="none" w:sz="0" w:space="0" w:color="auto" w:frame="1"/>
          <w:shd w:val="clear" w:color="auto" w:fill="FFFFFF"/>
        </w:rPr>
        <w:t>^</w:t>
      </w:r>
      <w:r w:rsidRPr="001B6859">
        <w:rPr>
          <w:rStyle w:val="accent-body"/>
          <w:rFonts w:ascii="Times New Roman" w:hAnsi="Times New Roman" w:cs="Times New Roman"/>
          <w:b/>
          <w:color w:val="1F1F1F"/>
          <w:sz w:val="24"/>
          <w:szCs w:val="24"/>
          <w:bdr w:val="none" w:sz="0" w:space="0" w:color="auto" w:frame="1"/>
          <w:shd w:val="clear" w:color="auto" w:fill="FFFFFF"/>
        </w:rPr>
        <w:t>±</w:t>
      </w:r>
      <w:r w:rsidRPr="001B6859">
        <w:rPr>
          <w:b/>
          <w:sz w:val="24"/>
          <w:szCs w:val="24"/>
        </w:rPr>
        <w:t xml:space="preserve"> </w:t>
      </w:r>
      <w:r w:rsidR="00506B03">
        <w:rPr>
          <w:rFonts w:ascii="Times New Roman" w:hAnsi="Times New Roman" w:cs="Times New Roman"/>
          <w:b/>
          <w:color w:val="1F1F1F"/>
          <w:sz w:val="24"/>
          <w:szCs w:val="24"/>
          <w:bdr w:val="none" w:sz="0" w:space="0" w:color="auto" w:frame="1"/>
          <w:shd w:val="clear" w:color="auto" w:fill="FFFFFF"/>
        </w:rPr>
        <w:t>z * √p * (1 - p) / √110</w:t>
      </w:r>
    </w:p>
    <w:p w14:paraId="2A39A2C6" w14:textId="5C30B22C" w:rsidR="00FA21B0" w:rsidRDefault="00FA21B0" w:rsidP="00FA21B0">
      <w:pPr>
        <w:rPr>
          <w:rStyle w:val="accent-body"/>
          <w:rFonts w:ascii="Times New Roman" w:hAnsi="Times New Roman" w:cs="Times New Roman"/>
          <w:b/>
          <w:color w:val="1F1F1F"/>
          <w:sz w:val="24"/>
          <w:szCs w:val="24"/>
          <w:bdr w:val="none" w:sz="0" w:space="0" w:color="auto" w:frame="1"/>
          <w:shd w:val="clear" w:color="auto" w:fill="FFFFFF"/>
        </w:rPr>
      </w:pPr>
      <w:r w:rsidRPr="001B6859">
        <w:rPr>
          <w:rFonts w:ascii="Times New Roman" w:hAnsi="Times New Roman" w:cs="Times New Roman"/>
          <w:b/>
          <w:color w:val="1F1F1F"/>
          <w:sz w:val="24"/>
          <w:szCs w:val="24"/>
          <w:bdr w:val="none" w:sz="0" w:space="0" w:color="auto" w:frame="1"/>
          <w:shd w:val="clear" w:color="auto" w:fill="FFFFFF"/>
        </w:rPr>
        <w:t>CI=</w:t>
      </w:r>
      <w:r w:rsidR="00506B03">
        <w:rPr>
          <w:rFonts w:ascii="Times New Roman" w:hAnsi="Times New Roman" w:cs="Times New Roman"/>
          <w:b/>
          <w:color w:val="1F1F1F"/>
          <w:sz w:val="24"/>
          <w:szCs w:val="24"/>
          <w:bdr w:val="none" w:sz="0" w:space="0" w:color="auto" w:frame="1"/>
          <w:shd w:val="clear" w:color="auto" w:fill="FFFFFF"/>
        </w:rPr>
        <w:t xml:space="preserve"> 0.318</w:t>
      </w:r>
      <w:proofErr w:type="gramStart"/>
      <w:r w:rsidRPr="001B6859">
        <w:rPr>
          <w:rStyle w:val="accent-body"/>
          <w:rFonts w:ascii="Times New Roman" w:hAnsi="Times New Roman" w:cs="Times New Roman"/>
          <w:b/>
          <w:color w:val="1F1F1F"/>
          <w:sz w:val="24"/>
          <w:szCs w:val="24"/>
          <w:bdr w:val="none" w:sz="0" w:space="0" w:color="auto" w:frame="1"/>
          <w:shd w:val="clear" w:color="auto" w:fill="FFFFFF"/>
        </w:rPr>
        <w:t>±</w:t>
      </w:r>
      <w:r>
        <w:rPr>
          <w:rStyle w:val="accent-body"/>
          <w:rFonts w:ascii="Times New Roman" w:hAnsi="Times New Roman" w:cs="Times New Roman"/>
          <w:b/>
          <w:color w:val="1F1F1F"/>
          <w:sz w:val="24"/>
          <w:szCs w:val="24"/>
          <w:bdr w:val="none" w:sz="0" w:space="0" w:color="auto" w:frame="1"/>
          <w:shd w:val="clear" w:color="auto" w:fill="FFFFFF"/>
        </w:rPr>
        <w:t xml:space="preserve">  1.</w:t>
      </w:r>
      <w:r w:rsidR="002B1372">
        <w:rPr>
          <w:rStyle w:val="accent-body"/>
          <w:rFonts w:ascii="Times New Roman" w:hAnsi="Times New Roman" w:cs="Times New Roman"/>
          <w:b/>
          <w:color w:val="1F1F1F"/>
          <w:sz w:val="24"/>
          <w:szCs w:val="24"/>
          <w:bdr w:val="none" w:sz="0" w:space="0" w:color="auto" w:frame="1"/>
          <w:shd w:val="clear" w:color="auto" w:fill="FFFFFF"/>
        </w:rPr>
        <w:t>645</w:t>
      </w:r>
      <w:proofErr w:type="gramEnd"/>
      <w:r>
        <w:rPr>
          <w:rStyle w:val="accent-body"/>
          <w:rFonts w:ascii="Times New Roman" w:hAnsi="Times New Roman" w:cs="Times New Roman"/>
          <w:b/>
          <w:color w:val="1F1F1F"/>
          <w:sz w:val="24"/>
          <w:szCs w:val="24"/>
          <w:bdr w:val="none" w:sz="0" w:space="0" w:color="auto" w:frame="1"/>
          <w:shd w:val="clear" w:color="auto" w:fill="FFFFFF"/>
        </w:rPr>
        <w:t>√(</w:t>
      </w:r>
      <w:r w:rsidR="00506B03">
        <w:rPr>
          <w:rStyle w:val="accent-body"/>
          <w:rFonts w:ascii="Times New Roman" w:hAnsi="Times New Roman" w:cs="Times New Roman"/>
          <w:b/>
          <w:color w:val="1F1F1F"/>
          <w:sz w:val="24"/>
          <w:szCs w:val="24"/>
          <w:bdr w:val="none" w:sz="0" w:space="0" w:color="auto" w:frame="1"/>
          <w:shd w:val="clear" w:color="auto" w:fill="FFFFFF"/>
        </w:rPr>
        <w:t>0.318(1-0.318)/√110</w:t>
      </w:r>
      <w:r>
        <w:rPr>
          <w:rStyle w:val="accent-body"/>
          <w:rFonts w:ascii="Times New Roman" w:hAnsi="Times New Roman" w:cs="Times New Roman"/>
          <w:b/>
          <w:color w:val="1F1F1F"/>
          <w:sz w:val="24"/>
          <w:szCs w:val="24"/>
          <w:bdr w:val="none" w:sz="0" w:space="0" w:color="auto" w:frame="1"/>
          <w:shd w:val="clear" w:color="auto" w:fill="FFFFFF"/>
        </w:rPr>
        <w:t>)</w:t>
      </w:r>
    </w:p>
    <w:p w14:paraId="00265C67" w14:textId="4503DE3B" w:rsidR="00FA21B0" w:rsidRDefault="00FA21B0" w:rsidP="00FA21B0">
      <w:pPr>
        <w:rPr>
          <w:rStyle w:val="accent-body"/>
          <w:rFonts w:ascii="Times New Roman" w:hAnsi="Times New Roman" w:cs="Times New Roman"/>
          <w:b/>
          <w:color w:val="1F1F1F"/>
          <w:sz w:val="24"/>
          <w:szCs w:val="24"/>
          <w:bdr w:val="none" w:sz="0" w:space="0" w:color="auto" w:frame="1"/>
          <w:shd w:val="clear" w:color="auto" w:fill="FFFFFF"/>
        </w:rPr>
      </w:pPr>
      <w:r>
        <w:rPr>
          <w:rStyle w:val="accent-body"/>
          <w:rFonts w:ascii="Times New Roman" w:hAnsi="Times New Roman" w:cs="Times New Roman"/>
          <w:b/>
          <w:color w:val="1F1F1F"/>
          <w:sz w:val="24"/>
          <w:szCs w:val="24"/>
          <w:bdr w:val="none" w:sz="0" w:space="0" w:color="auto" w:frame="1"/>
          <w:shd w:val="clear" w:color="auto" w:fill="FFFFFF"/>
        </w:rPr>
        <w:t xml:space="preserve">CI= </w:t>
      </w:r>
      <w:r w:rsidR="00506B03">
        <w:rPr>
          <w:rStyle w:val="accent-body"/>
          <w:rFonts w:ascii="Times New Roman" w:hAnsi="Times New Roman" w:cs="Times New Roman"/>
          <w:b/>
          <w:color w:val="1F1F1F"/>
          <w:sz w:val="24"/>
          <w:szCs w:val="24"/>
          <w:bdr w:val="none" w:sz="0" w:space="0" w:color="auto" w:frame="1"/>
          <w:shd w:val="clear" w:color="auto" w:fill="FFFFFF"/>
        </w:rPr>
        <w:t>(0.318</w:t>
      </w:r>
      <w:r w:rsidR="002B1372">
        <w:rPr>
          <w:rStyle w:val="accent-body"/>
          <w:rFonts w:ascii="Times New Roman" w:hAnsi="Times New Roman" w:cs="Times New Roman"/>
          <w:b/>
          <w:color w:val="1F1F1F"/>
          <w:sz w:val="24"/>
          <w:szCs w:val="24"/>
          <w:bdr w:val="none" w:sz="0" w:space="0" w:color="auto" w:frame="1"/>
          <w:shd w:val="clear" w:color="auto" w:fill="FFFFFF"/>
        </w:rPr>
        <w:t>±0.073</w:t>
      </w:r>
      <w:r>
        <w:rPr>
          <w:rStyle w:val="accent-body"/>
          <w:rFonts w:ascii="Times New Roman" w:hAnsi="Times New Roman" w:cs="Times New Roman"/>
          <w:b/>
          <w:color w:val="1F1F1F"/>
          <w:sz w:val="24"/>
          <w:szCs w:val="24"/>
          <w:bdr w:val="none" w:sz="0" w:space="0" w:color="auto" w:frame="1"/>
          <w:shd w:val="clear" w:color="auto" w:fill="FFFFFF"/>
        </w:rPr>
        <w:t>)</w:t>
      </w:r>
    </w:p>
    <w:p w14:paraId="5AB3800E" w14:textId="2E7476F2" w:rsidR="00FA21B0" w:rsidRPr="001B6859" w:rsidRDefault="00FA21B0" w:rsidP="00FA21B0">
      <w:pPr>
        <w:rPr>
          <w:rStyle w:val="accent-body"/>
          <w:rFonts w:ascii="inherit" w:hAnsi="inherit"/>
          <w:b/>
          <w:color w:val="1F1F1F"/>
          <w:sz w:val="24"/>
          <w:szCs w:val="24"/>
          <w:bdr w:val="none" w:sz="0" w:space="0" w:color="auto" w:frame="1"/>
          <w:shd w:val="clear" w:color="auto" w:fill="FFFFFF"/>
        </w:rPr>
      </w:pPr>
      <w:r>
        <w:rPr>
          <w:rStyle w:val="accent-body"/>
          <w:rFonts w:ascii="Times New Roman" w:hAnsi="Times New Roman" w:cs="Times New Roman"/>
          <w:b/>
          <w:color w:val="1F1F1F"/>
          <w:sz w:val="24"/>
          <w:szCs w:val="24"/>
          <w:bdr w:val="none" w:sz="0" w:space="0" w:color="auto" w:frame="1"/>
          <w:shd w:val="clear" w:color="auto" w:fill="FFFFFF"/>
        </w:rPr>
        <w:t>= [</w:t>
      </w:r>
      <w:r w:rsidR="002B1372">
        <w:rPr>
          <w:rStyle w:val="accent-body"/>
          <w:rFonts w:ascii="Times New Roman" w:hAnsi="Times New Roman" w:cs="Times New Roman"/>
          <w:b/>
          <w:color w:val="1F1F1F"/>
          <w:sz w:val="24"/>
          <w:szCs w:val="24"/>
          <w:bdr w:val="none" w:sz="0" w:space="0" w:color="auto" w:frame="1"/>
          <w:shd w:val="clear" w:color="auto" w:fill="FFFFFF"/>
        </w:rPr>
        <w:t>0.245</w:t>
      </w:r>
      <w:r>
        <w:rPr>
          <w:rStyle w:val="accent-body"/>
          <w:rFonts w:ascii="Times New Roman" w:hAnsi="Times New Roman" w:cs="Times New Roman"/>
          <w:b/>
          <w:color w:val="1F1F1F"/>
          <w:sz w:val="24"/>
          <w:szCs w:val="24"/>
          <w:bdr w:val="none" w:sz="0" w:space="0" w:color="auto" w:frame="1"/>
          <w:shd w:val="clear" w:color="auto" w:fill="FFFFFF"/>
        </w:rPr>
        <w:t xml:space="preserve">, </w:t>
      </w:r>
      <w:r w:rsidR="002B1372">
        <w:rPr>
          <w:rStyle w:val="accent-body"/>
          <w:rFonts w:ascii="Times New Roman" w:hAnsi="Times New Roman" w:cs="Times New Roman"/>
          <w:b/>
          <w:color w:val="1F1F1F"/>
          <w:sz w:val="24"/>
          <w:szCs w:val="24"/>
          <w:bdr w:val="none" w:sz="0" w:space="0" w:color="auto" w:frame="1"/>
          <w:shd w:val="clear" w:color="auto" w:fill="FFFFFF"/>
        </w:rPr>
        <w:t>0.391</w:t>
      </w:r>
      <w:r>
        <w:rPr>
          <w:rStyle w:val="accent-body"/>
          <w:rFonts w:ascii="Times New Roman" w:hAnsi="Times New Roman" w:cs="Times New Roman"/>
          <w:b/>
          <w:color w:val="1F1F1F"/>
          <w:sz w:val="24"/>
          <w:szCs w:val="24"/>
          <w:bdr w:val="none" w:sz="0" w:space="0" w:color="auto" w:frame="1"/>
          <w:shd w:val="clear" w:color="auto" w:fill="FFFFFF"/>
        </w:rPr>
        <w:t>]</w:t>
      </w:r>
    </w:p>
    <w:p w14:paraId="5B3771BE" w14:textId="77777777" w:rsidR="003C4F67" w:rsidRDefault="003C4F67" w:rsidP="003C4F67"/>
    <w:p w14:paraId="3915DD2F" w14:textId="4CC92258" w:rsidR="003C4F67" w:rsidRDefault="003C4F67" w:rsidP="003C4F67">
      <w:r>
        <w:t xml:space="preserve">b. Write a statement explaining your confidence interval. </w:t>
      </w:r>
    </w:p>
    <w:p w14:paraId="16D33256" w14:textId="77777777" w:rsidR="003C4F67" w:rsidRDefault="003C4F67" w:rsidP="003C4F67">
      <w:r>
        <w:t xml:space="preserve"> </w:t>
      </w:r>
    </w:p>
    <w:p w14:paraId="42D5442E" w14:textId="092F39D4" w:rsidR="0015476E" w:rsidRPr="00936BD8" w:rsidRDefault="002B1372">
      <w:pPr>
        <w:rPr>
          <w:b/>
        </w:rPr>
      </w:pPr>
      <w:bookmarkStart w:id="0" w:name="_GoBack"/>
      <w:r w:rsidRPr="00936BD8">
        <w:rPr>
          <w:b/>
        </w:rPr>
        <w:t xml:space="preserve">We are 90% confident that the true proportion of adults </w:t>
      </w:r>
      <w:r w:rsidR="00936BD8" w:rsidRPr="00936BD8">
        <w:rPr>
          <w:b/>
        </w:rPr>
        <w:t>with high blood pressure is contained in the interval [0.245, 0.391].</w:t>
      </w:r>
      <w:bookmarkEnd w:id="0"/>
    </w:p>
    <w:sectPr w:rsidR="0015476E" w:rsidRPr="00936B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aTeX_Math">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56A13"/>
    <w:multiLevelType w:val="hybridMultilevel"/>
    <w:tmpl w:val="D3A881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974094"/>
    <w:multiLevelType w:val="hybridMultilevel"/>
    <w:tmpl w:val="E82EB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5B74D41"/>
    <w:multiLevelType w:val="hybridMultilevel"/>
    <w:tmpl w:val="380A30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171"/>
    <w:rsid w:val="00045B6B"/>
    <w:rsid w:val="000974A5"/>
    <w:rsid w:val="0015476E"/>
    <w:rsid w:val="001B14E6"/>
    <w:rsid w:val="001B6859"/>
    <w:rsid w:val="001C47BA"/>
    <w:rsid w:val="001D482B"/>
    <w:rsid w:val="00227601"/>
    <w:rsid w:val="0024039F"/>
    <w:rsid w:val="002B1372"/>
    <w:rsid w:val="002E1551"/>
    <w:rsid w:val="002F23B9"/>
    <w:rsid w:val="0033363A"/>
    <w:rsid w:val="0039536A"/>
    <w:rsid w:val="003C4F67"/>
    <w:rsid w:val="003E0B08"/>
    <w:rsid w:val="004529EC"/>
    <w:rsid w:val="00500A6C"/>
    <w:rsid w:val="00506B03"/>
    <w:rsid w:val="005A382E"/>
    <w:rsid w:val="00732886"/>
    <w:rsid w:val="007E4EEB"/>
    <w:rsid w:val="00854944"/>
    <w:rsid w:val="00895999"/>
    <w:rsid w:val="008C2DA0"/>
    <w:rsid w:val="008C6FC0"/>
    <w:rsid w:val="00917E76"/>
    <w:rsid w:val="00936BD8"/>
    <w:rsid w:val="00971EAE"/>
    <w:rsid w:val="009F51B2"/>
    <w:rsid w:val="00A6723B"/>
    <w:rsid w:val="00B206A9"/>
    <w:rsid w:val="00BF1A0D"/>
    <w:rsid w:val="00C1464E"/>
    <w:rsid w:val="00D1598D"/>
    <w:rsid w:val="00D24171"/>
    <w:rsid w:val="00EE355C"/>
    <w:rsid w:val="00FA2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F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4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B14E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B1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4E6"/>
    <w:rPr>
      <w:rFonts w:ascii="Tahoma" w:hAnsi="Tahoma" w:cs="Tahoma"/>
      <w:sz w:val="16"/>
      <w:szCs w:val="16"/>
    </w:rPr>
  </w:style>
  <w:style w:type="paragraph" w:styleId="ListParagraph">
    <w:name w:val="List Paragraph"/>
    <w:basedOn w:val="Normal"/>
    <w:uiPriority w:val="34"/>
    <w:qFormat/>
    <w:rsid w:val="001B14E6"/>
    <w:pPr>
      <w:ind w:left="720"/>
      <w:contextualSpacing/>
    </w:pPr>
  </w:style>
  <w:style w:type="character" w:styleId="PlaceholderText">
    <w:name w:val="Placeholder Text"/>
    <w:basedOn w:val="DefaultParagraphFont"/>
    <w:uiPriority w:val="99"/>
    <w:semiHidden/>
    <w:rsid w:val="001B14E6"/>
    <w:rPr>
      <w:color w:val="808080"/>
    </w:rPr>
  </w:style>
  <w:style w:type="character" w:customStyle="1" w:styleId="mord">
    <w:name w:val="mord"/>
    <w:basedOn w:val="DefaultParagraphFont"/>
    <w:rsid w:val="003E0B08"/>
  </w:style>
  <w:style w:type="character" w:customStyle="1" w:styleId="accent-body">
    <w:name w:val="accent-body"/>
    <w:basedOn w:val="DefaultParagraphFont"/>
    <w:rsid w:val="003E0B08"/>
  </w:style>
  <w:style w:type="character" w:customStyle="1" w:styleId="vlist-s">
    <w:name w:val="vlist-s"/>
    <w:basedOn w:val="DefaultParagraphFont"/>
    <w:rsid w:val="003E0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4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B14E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B1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4E6"/>
    <w:rPr>
      <w:rFonts w:ascii="Tahoma" w:hAnsi="Tahoma" w:cs="Tahoma"/>
      <w:sz w:val="16"/>
      <w:szCs w:val="16"/>
    </w:rPr>
  </w:style>
  <w:style w:type="paragraph" w:styleId="ListParagraph">
    <w:name w:val="List Paragraph"/>
    <w:basedOn w:val="Normal"/>
    <w:uiPriority w:val="34"/>
    <w:qFormat/>
    <w:rsid w:val="001B14E6"/>
    <w:pPr>
      <w:ind w:left="720"/>
      <w:contextualSpacing/>
    </w:pPr>
  </w:style>
  <w:style w:type="character" w:styleId="PlaceholderText">
    <w:name w:val="Placeholder Text"/>
    <w:basedOn w:val="DefaultParagraphFont"/>
    <w:uiPriority w:val="99"/>
    <w:semiHidden/>
    <w:rsid w:val="001B14E6"/>
    <w:rPr>
      <w:color w:val="808080"/>
    </w:rPr>
  </w:style>
  <w:style w:type="character" w:customStyle="1" w:styleId="mord">
    <w:name w:val="mord"/>
    <w:basedOn w:val="DefaultParagraphFont"/>
    <w:rsid w:val="003E0B08"/>
  </w:style>
  <w:style w:type="character" w:customStyle="1" w:styleId="accent-body">
    <w:name w:val="accent-body"/>
    <w:basedOn w:val="DefaultParagraphFont"/>
    <w:rsid w:val="003E0B08"/>
  </w:style>
  <w:style w:type="character" w:customStyle="1" w:styleId="vlist-s">
    <w:name w:val="vlist-s"/>
    <w:basedOn w:val="DefaultParagraphFont"/>
    <w:rsid w:val="003E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08755">
      <w:bodyDiv w:val="1"/>
      <w:marLeft w:val="0"/>
      <w:marRight w:val="0"/>
      <w:marTop w:val="0"/>
      <w:marBottom w:val="0"/>
      <w:divBdr>
        <w:top w:val="none" w:sz="0" w:space="0" w:color="auto"/>
        <w:left w:val="none" w:sz="0" w:space="0" w:color="auto"/>
        <w:bottom w:val="none" w:sz="0" w:space="0" w:color="auto"/>
        <w:right w:val="none" w:sz="0" w:space="0" w:color="auto"/>
      </w:divBdr>
    </w:div>
    <w:div w:id="974141324">
      <w:bodyDiv w:val="1"/>
      <w:marLeft w:val="0"/>
      <w:marRight w:val="0"/>
      <w:marTop w:val="0"/>
      <w:marBottom w:val="0"/>
      <w:divBdr>
        <w:top w:val="none" w:sz="0" w:space="0" w:color="auto"/>
        <w:left w:val="none" w:sz="0" w:space="0" w:color="auto"/>
        <w:bottom w:val="none" w:sz="0" w:space="0" w:color="auto"/>
        <w:right w:val="none" w:sz="0" w:space="0" w:color="auto"/>
      </w:divBdr>
    </w:div>
    <w:div w:id="1395812070">
      <w:bodyDiv w:val="1"/>
      <w:marLeft w:val="0"/>
      <w:marRight w:val="0"/>
      <w:marTop w:val="0"/>
      <w:marBottom w:val="0"/>
      <w:divBdr>
        <w:top w:val="none" w:sz="0" w:space="0" w:color="auto"/>
        <w:left w:val="none" w:sz="0" w:space="0" w:color="auto"/>
        <w:bottom w:val="none" w:sz="0" w:space="0" w:color="auto"/>
        <w:right w:val="none" w:sz="0" w:space="0" w:color="auto"/>
      </w:divBdr>
    </w:div>
    <w:div w:id="1448813655">
      <w:bodyDiv w:val="1"/>
      <w:marLeft w:val="0"/>
      <w:marRight w:val="0"/>
      <w:marTop w:val="0"/>
      <w:marBottom w:val="0"/>
      <w:divBdr>
        <w:top w:val="none" w:sz="0" w:space="0" w:color="auto"/>
        <w:left w:val="none" w:sz="0" w:space="0" w:color="auto"/>
        <w:bottom w:val="none" w:sz="0" w:space="0" w:color="auto"/>
        <w:right w:val="none" w:sz="0" w:space="0" w:color="auto"/>
      </w:divBdr>
    </w:div>
    <w:div w:id="19637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 Bell</dc:creator>
  <cp:lastModifiedBy>USER</cp:lastModifiedBy>
  <cp:revision>2</cp:revision>
  <dcterms:created xsi:type="dcterms:W3CDTF">2020-04-28T08:09:00Z</dcterms:created>
  <dcterms:modified xsi:type="dcterms:W3CDTF">2020-04-28T08:09:00Z</dcterms:modified>
</cp:coreProperties>
</file>